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432C8" w14:textId="77777777" w:rsidR="00DB401C" w:rsidRPr="00DB401C" w:rsidRDefault="00DB401C" w:rsidP="00833A66">
      <w:pPr>
        <w:shd w:val="clear" w:color="auto" w:fill="FFFFFF"/>
        <w:spacing w:after="120" w:line="270" w:lineRule="atLeast"/>
        <w:ind w:leftChars="50" w:left="100" w:right="675"/>
        <w:jc w:val="center"/>
        <w:rPr>
          <w:rFonts w:ascii="Times New Roman" w:eastAsiaTheme="minorEastAsia" w:hAnsi="Times New Roman"/>
          <w:b/>
          <w:bCs/>
          <w:i/>
          <w:iCs/>
          <w:sz w:val="28"/>
          <w:szCs w:val="28"/>
          <w:lang w:eastAsia="zh-CN"/>
        </w:rPr>
      </w:pPr>
      <w:r w:rsidRPr="00DB401C">
        <w:rPr>
          <w:rFonts w:ascii="Times New Roman" w:eastAsiaTheme="minorEastAsia" w:hAnsi="Times New Roman" w:hint="eastAsia"/>
          <w:b/>
          <w:bCs/>
          <w:sz w:val="28"/>
          <w:szCs w:val="28"/>
          <w:lang w:eastAsia="zh-CN"/>
        </w:rPr>
        <w:t>M</w:t>
      </w:r>
      <w:r w:rsidRPr="00DB401C">
        <w:rPr>
          <w:rFonts w:ascii="Times New Roman" w:eastAsiaTheme="minorEastAsia" w:hAnsi="Times New Roman"/>
          <w:b/>
          <w:bCs/>
          <w:sz w:val="28"/>
          <w:szCs w:val="28"/>
          <w:lang w:eastAsia="zh-CN"/>
        </w:rPr>
        <w:t xml:space="preserve">anuscript Template of </w:t>
      </w:r>
      <w:r w:rsidRPr="00DB401C">
        <w:rPr>
          <w:rFonts w:ascii="Times New Roman" w:eastAsiaTheme="minorEastAsia" w:hAnsi="Times New Roman"/>
          <w:b/>
          <w:bCs/>
          <w:i/>
          <w:iCs/>
          <w:sz w:val="28"/>
          <w:szCs w:val="28"/>
          <w:lang w:eastAsia="zh-CN"/>
        </w:rPr>
        <w:t>Automotive Innovation</w:t>
      </w:r>
    </w:p>
    <w:p w14:paraId="004CED10" w14:textId="77777777" w:rsidR="006107AD" w:rsidRDefault="00833A66" w:rsidP="00833A66">
      <w:pPr>
        <w:shd w:val="clear" w:color="auto" w:fill="FFFFFF"/>
        <w:spacing w:after="45" w:line="270" w:lineRule="atLeast"/>
        <w:ind w:right="675"/>
        <w:jc w:val="both"/>
        <w:rPr>
          <w:rFonts w:ascii="Times New Roman" w:eastAsiaTheme="minorEastAsia" w:hAnsi="Times New Roman"/>
          <w:sz w:val="21"/>
          <w:szCs w:val="21"/>
          <w:lang w:eastAsia="zh-CN"/>
        </w:rPr>
      </w:pPr>
      <w:r>
        <w:rPr>
          <w:rFonts w:ascii="Times New Roman" w:eastAsiaTheme="minorEastAsia" w:hAnsi="Times New Roman"/>
          <w:sz w:val="21"/>
          <w:szCs w:val="21"/>
          <w:lang w:eastAsia="zh-CN"/>
        </w:rPr>
        <w:t>Please read the following instructions for authors and guidelines carefully and typesetting your manuscript according to the template. Failing to follow the rules and template might lead to unnecessary delays in the review and production process.</w:t>
      </w:r>
    </w:p>
    <w:p w14:paraId="222F4074" w14:textId="77777777" w:rsidR="006107AD" w:rsidRDefault="009B7C5A">
      <w:pPr>
        <w:shd w:val="clear" w:color="auto" w:fill="FFFFFF"/>
        <w:spacing w:after="45" w:line="270" w:lineRule="atLeast"/>
        <w:ind w:left="360" w:right="675" w:hanging="360"/>
        <w:jc w:val="both"/>
        <w:rPr>
          <w:rFonts w:ascii="Times New Roman" w:hAnsi="Times New Roman"/>
          <w:b/>
          <w:bCs/>
          <w:sz w:val="21"/>
          <w:szCs w:val="21"/>
        </w:rPr>
      </w:pPr>
      <w:r>
        <w:rPr>
          <w:rFonts w:ascii="Times New Roman" w:eastAsia="宋体" w:hAnsi="Times New Roman"/>
          <w:b/>
          <w:bCs/>
          <w:sz w:val="21"/>
          <w:szCs w:val="21"/>
          <w:lang w:eastAsia="zh-CN"/>
        </w:rPr>
        <w:t>Tip</w:t>
      </w:r>
      <w:r w:rsidR="00710C91">
        <w:rPr>
          <w:rFonts w:ascii="Times New Roman" w:hAnsi="Times New Roman"/>
          <w:b/>
          <w:bCs/>
          <w:sz w:val="21"/>
          <w:szCs w:val="21"/>
        </w:rPr>
        <w:t>s</w:t>
      </w:r>
    </w:p>
    <w:p w14:paraId="09C85A1E" w14:textId="77777777"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hAnsi="Times New Roman"/>
          <w:sz w:val="21"/>
          <w:szCs w:val="21"/>
        </w:rPr>
        <w:t xml:space="preserve">The manuscript should be </w:t>
      </w:r>
      <w:r>
        <w:rPr>
          <w:rFonts w:ascii="Times New Roman" w:eastAsia="宋体" w:hAnsi="Times New Roman"/>
          <w:sz w:val="21"/>
          <w:szCs w:val="21"/>
          <w:lang w:eastAsia="zh-CN"/>
        </w:rPr>
        <w:t>6000</w:t>
      </w:r>
      <w:r w:rsidR="00E9298A">
        <w:rPr>
          <w:rFonts w:ascii="Times New Roman" w:eastAsia="宋体" w:hAnsi="Times New Roman"/>
          <w:sz w:val="21"/>
          <w:szCs w:val="21"/>
          <w:lang w:eastAsia="zh-CN"/>
        </w:rPr>
        <w:t>-7000</w:t>
      </w:r>
      <w:r>
        <w:rPr>
          <w:rFonts w:ascii="Times New Roman" w:hAnsi="Times New Roman"/>
          <w:sz w:val="21"/>
          <w:szCs w:val="21"/>
        </w:rPr>
        <w:t xml:space="preserve"> English words</w:t>
      </w:r>
      <w:r>
        <w:rPr>
          <w:rFonts w:ascii="Times New Roman" w:eastAsia="宋体" w:hAnsi="Times New Roman"/>
          <w:sz w:val="21"/>
          <w:szCs w:val="21"/>
          <w:lang w:eastAsia="zh-CN"/>
        </w:rPr>
        <w:t xml:space="preserve"> or 10 pages to fit the template</w:t>
      </w:r>
      <w:r>
        <w:rPr>
          <w:rFonts w:ascii="Times New Roman" w:eastAsiaTheme="minorEastAsia" w:hAnsi="Times New Roman"/>
          <w:sz w:val="21"/>
          <w:szCs w:val="21"/>
          <w:lang w:eastAsia="zh-CN"/>
        </w:rPr>
        <w:t xml:space="preserve">. </w:t>
      </w:r>
      <w:r>
        <w:rPr>
          <w:rFonts w:ascii="Times New Roman" w:hAnsi="Times New Roman"/>
          <w:sz w:val="21"/>
          <w:szCs w:val="21"/>
        </w:rPr>
        <w:t>It may be rejected directly if less than 5000 English words. The paper should be at least two authors.</w:t>
      </w:r>
    </w:p>
    <w:p w14:paraId="6635E6B2" w14:textId="77777777"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hAnsi="Times New Roman"/>
          <w:sz w:val="21"/>
          <w:szCs w:val="21"/>
        </w:rPr>
        <w:t xml:space="preserve">No less than 15 citations. Citations of authoritative English journals in recent years should be over </w:t>
      </w:r>
      <w:r>
        <w:rPr>
          <w:rFonts w:ascii="Times New Roman" w:eastAsia="宋体" w:hAnsi="Times New Roman"/>
          <w:sz w:val="21"/>
          <w:szCs w:val="21"/>
          <w:lang w:eastAsia="zh-CN"/>
        </w:rPr>
        <w:t>80%</w:t>
      </w:r>
      <w:r>
        <w:rPr>
          <w:rFonts w:ascii="Times New Roman" w:hAnsi="Times New Roman"/>
          <w:sz w:val="21"/>
          <w:szCs w:val="21"/>
        </w:rPr>
        <w:t xml:space="preserve">. </w:t>
      </w:r>
    </w:p>
    <w:p w14:paraId="3CE0248A" w14:textId="5C77C3AB"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hAnsi="Times New Roman"/>
          <w:sz w:val="21"/>
          <w:szCs w:val="21"/>
        </w:rPr>
        <w:t>Passive sentence and p</w:t>
      </w:r>
      <w:r w:rsidR="00A21F1C">
        <w:rPr>
          <w:rFonts w:ascii="Times New Roman" w:hAnsi="Times New Roman"/>
          <w:sz w:val="21"/>
          <w:szCs w:val="21"/>
        </w:rPr>
        <w:t>resent</w:t>
      </w:r>
      <w:r>
        <w:rPr>
          <w:rFonts w:ascii="Times New Roman" w:hAnsi="Times New Roman"/>
          <w:sz w:val="21"/>
          <w:szCs w:val="21"/>
        </w:rPr>
        <w:t xml:space="preserve"> tense are recommended, and do not use the second- or third-person pronoun</w:t>
      </w:r>
      <w:r>
        <w:rPr>
          <w:rFonts w:ascii="Times New Roman" w:eastAsia="宋体" w:hAnsi="Times New Roman"/>
          <w:sz w:val="21"/>
          <w:szCs w:val="21"/>
          <w:lang w:eastAsia="zh-CN"/>
        </w:rPr>
        <w:t>, such as “you, your, he, she, him, her, they, their”.</w:t>
      </w:r>
    </w:p>
    <w:p w14:paraId="7DE68EDB" w14:textId="77777777"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hAnsi="Times New Roman"/>
          <w:sz w:val="21"/>
          <w:szCs w:val="21"/>
        </w:rPr>
        <w:t>Please avoid using</w:t>
      </w:r>
      <w:r>
        <w:rPr>
          <w:rFonts w:ascii="Times New Roman" w:eastAsia="宋体" w:hAnsi="Times New Roman"/>
          <w:sz w:val="21"/>
          <w:szCs w:val="21"/>
          <w:lang w:eastAsia="zh-CN"/>
        </w:rPr>
        <w:t xml:space="preserve"> uncertain words or oral English </w:t>
      </w:r>
      <w:r>
        <w:rPr>
          <w:rFonts w:ascii="Times New Roman" w:hAnsi="Times New Roman"/>
          <w:sz w:val="21"/>
          <w:szCs w:val="21"/>
        </w:rPr>
        <w:t>such as “</w:t>
      </w:r>
      <w:r>
        <w:rPr>
          <w:rFonts w:ascii="Times New Roman" w:eastAsia="宋体" w:hAnsi="Times New Roman"/>
          <w:sz w:val="21"/>
          <w:szCs w:val="21"/>
          <w:lang w:eastAsia="zh-CN"/>
        </w:rPr>
        <w:t>maybe, possible</w:t>
      </w:r>
      <w:r>
        <w:rPr>
          <w:rFonts w:ascii="Times New Roman" w:eastAsiaTheme="minorEastAsia" w:hAnsi="Times New Roman"/>
          <w:sz w:val="21"/>
          <w:szCs w:val="21"/>
          <w:lang w:eastAsia="zh-CN"/>
        </w:rPr>
        <w:t xml:space="preserve">, </w:t>
      </w:r>
      <w:r>
        <w:rPr>
          <w:rFonts w:ascii="Times New Roman" w:hAnsi="Times New Roman"/>
          <w:sz w:val="21"/>
          <w:szCs w:val="21"/>
        </w:rPr>
        <w:t>some</w:t>
      </w:r>
      <w:r>
        <w:rPr>
          <w:rFonts w:ascii="Times New Roman" w:eastAsia="宋体" w:hAnsi="Times New Roman"/>
          <w:sz w:val="21"/>
          <w:szCs w:val="21"/>
          <w:lang w:eastAsia="zh-CN"/>
        </w:rPr>
        <w:t>how</w:t>
      </w:r>
      <w:r>
        <w:rPr>
          <w:rFonts w:ascii="Times New Roman" w:eastAsiaTheme="minorEastAsia" w:hAnsi="Times New Roman"/>
          <w:sz w:val="21"/>
          <w:szCs w:val="21"/>
          <w:lang w:eastAsia="zh-CN"/>
        </w:rPr>
        <w:t>, to say</w:t>
      </w:r>
      <w:r>
        <w:rPr>
          <w:rFonts w:ascii="Times New Roman" w:hAnsi="Times New Roman"/>
          <w:sz w:val="21"/>
          <w:szCs w:val="21"/>
        </w:rPr>
        <w:t>”</w:t>
      </w:r>
      <w:r>
        <w:rPr>
          <w:rFonts w:ascii="Times New Roman" w:eastAsia="宋体" w:hAnsi="Times New Roman"/>
          <w:sz w:val="21"/>
          <w:szCs w:val="21"/>
          <w:lang w:eastAsia="zh-CN"/>
        </w:rPr>
        <w:t>. Without hard facts or support data, avoid using strong expressions, such as “excellent, strongest, easiest”.</w:t>
      </w:r>
    </w:p>
    <w:p w14:paraId="110367C4" w14:textId="77777777"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hAnsi="Times New Roman"/>
          <w:sz w:val="21"/>
          <w:szCs w:val="21"/>
        </w:rPr>
        <w:t>Except for abstract</w:t>
      </w:r>
      <w:r>
        <w:rPr>
          <w:rFonts w:ascii="Times New Roman" w:eastAsia="宋体" w:hAnsi="Times New Roman"/>
          <w:sz w:val="21"/>
          <w:szCs w:val="21"/>
          <w:lang w:eastAsia="zh-CN"/>
        </w:rPr>
        <w:t xml:space="preserve">s, </w:t>
      </w:r>
      <w:r>
        <w:rPr>
          <w:rFonts w:ascii="Times New Roman" w:hAnsi="Times New Roman"/>
          <w:sz w:val="21"/>
          <w:szCs w:val="21"/>
        </w:rPr>
        <w:t>introduction</w:t>
      </w:r>
      <w:r>
        <w:rPr>
          <w:rFonts w:ascii="Times New Roman" w:eastAsia="宋体" w:hAnsi="Times New Roman"/>
          <w:sz w:val="21"/>
          <w:szCs w:val="21"/>
          <w:lang w:eastAsia="zh-CN"/>
        </w:rPr>
        <w:t xml:space="preserve">, </w:t>
      </w:r>
      <w:r>
        <w:rPr>
          <w:rFonts w:ascii="Times New Roman" w:hAnsi="Times New Roman"/>
          <w:sz w:val="21"/>
          <w:szCs w:val="21"/>
        </w:rPr>
        <w:t>conclusion</w:t>
      </w:r>
      <w:r>
        <w:rPr>
          <w:rFonts w:ascii="Times New Roman" w:eastAsiaTheme="minorEastAsia" w:hAnsi="Times New Roman"/>
          <w:sz w:val="21"/>
          <w:szCs w:val="21"/>
          <w:lang w:eastAsia="zh-CN"/>
        </w:rPr>
        <w:t xml:space="preserve"> and </w:t>
      </w:r>
      <w:r>
        <w:rPr>
          <w:rFonts w:ascii="Times New Roman" w:hAnsi="Times New Roman"/>
          <w:sz w:val="21"/>
          <w:szCs w:val="21"/>
        </w:rPr>
        <w:t xml:space="preserve">references, the title of the other sections should be more specific, </w:t>
      </w:r>
      <w:r>
        <w:rPr>
          <w:rFonts w:ascii="Times New Roman" w:eastAsia="宋体" w:hAnsi="Times New Roman"/>
          <w:sz w:val="21"/>
          <w:szCs w:val="21"/>
          <w:lang w:eastAsia="zh-CN"/>
        </w:rPr>
        <w:t>such as</w:t>
      </w:r>
      <w:r>
        <w:rPr>
          <w:rFonts w:ascii="Times New Roman" w:hAnsi="Times New Roman"/>
          <w:sz w:val="21"/>
          <w:szCs w:val="21"/>
        </w:rPr>
        <w:t xml:space="preserve"> </w:t>
      </w:r>
      <w:r>
        <w:rPr>
          <w:rFonts w:ascii="Times New Roman" w:eastAsia="宋体" w:hAnsi="Times New Roman"/>
          <w:sz w:val="21"/>
          <w:szCs w:val="21"/>
          <w:lang w:eastAsia="zh-CN"/>
        </w:rPr>
        <w:t>“</w:t>
      </w:r>
      <w:r>
        <w:rPr>
          <w:rFonts w:ascii="Times New Roman" w:hAnsi="Times New Roman"/>
          <w:sz w:val="21"/>
          <w:szCs w:val="21"/>
        </w:rPr>
        <w:t>Vehicle Dynamic Simulation, Residual Exhaust Gas Rate Calculation Model</w:t>
      </w:r>
      <w:r>
        <w:rPr>
          <w:rFonts w:ascii="Times New Roman" w:eastAsia="宋体" w:hAnsi="Times New Roman"/>
          <w:sz w:val="21"/>
          <w:szCs w:val="21"/>
          <w:lang w:eastAsia="zh-CN"/>
        </w:rPr>
        <w:t>”.</w:t>
      </w:r>
    </w:p>
    <w:p w14:paraId="4AB07596" w14:textId="77777777"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hAnsi="Times New Roman"/>
          <w:sz w:val="21"/>
          <w:szCs w:val="21"/>
        </w:rPr>
        <w:t xml:space="preserve">Figures should have </w:t>
      </w:r>
      <w:r>
        <w:rPr>
          <w:rFonts w:ascii="Times New Roman" w:hAnsi="Times New Roman"/>
          <w:color w:val="333333"/>
          <w:sz w:val="21"/>
          <w:szCs w:val="21"/>
          <w:shd w:val="clear" w:color="auto" w:fill="FFFFFF"/>
        </w:rPr>
        <w:t xml:space="preserve">a </w:t>
      </w:r>
      <w:r>
        <w:rPr>
          <w:rFonts w:ascii="Times New Roman" w:hAnsi="Times New Roman"/>
          <w:sz w:val="21"/>
          <w:szCs w:val="21"/>
        </w:rPr>
        <w:t>minimum resolution of 600dpi.</w:t>
      </w:r>
    </w:p>
    <w:p w14:paraId="6E9BDBD9" w14:textId="77777777"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hAnsi="Times New Roman"/>
          <w:sz w:val="21"/>
          <w:szCs w:val="21"/>
        </w:rPr>
        <w:t xml:space="preserve">Keep lettering consistently sized throughout your figures, </w:t>
      </w:r>
      <w:r w:rsidR="00A26AE5">
        <w:rPr>
          <w:rFonts w:ascii="Times New Roman" w:hAnsi="Times New Roman"/>
          <w:sz w:val="21"/>
          <w:szCs w:val="21"/>
        </w:rPr>
        <w:t xml:space="preserve">Arial </w:t>
      </w:r>
      <w:r>
        <w:rPr>
          <w:rFonts w:ascii="Times New Roman" w:hAnsi="Times New Roman"/>
          <w:sz w:val="21"/>
          <w:szCs w:val="21"/>
        </w:rPr>
        <w:t>8 are recommended.</w:t>
      </w:r>
    </w:p>
    <w:p w14:paraId="6C4E044C" w14:textId="77777777" w:rsidR="003829BA" w:rsidRDefault="003829BA" w:rsidP="003829BA">
      <w:pPr>
        <w:numPr>
          <w:ilvl w:val="0"/>
          <w:numId w:val="1"/>
        </w:numPr>
        <w:shd w:val="clear" w:color="auto" w:fill="FFFFFF"/>
        <w:spacing w:after="45" w:line="270" w:lineRule="atLeast"/>
        <w:ind w:right="675"/>
        <w:jc w:val="both"/>
        <w:rPr>
          <w:rFonts w:ascii="Times New Roman" w:hAnsi="Times New Roman"/>
        </w:rPr>
      </w:pPr>
      <w:r w:rsidRPr="00833A66">
        <w:rPr>
          <w:rFonts w:ascii="Times New Roman" w:eastAsiaTheme="minorEastAsia" w:hAnsi="Times New Roman"/>
          <w:sz w:val="21"/>
          <w:szCs w:val="21"/>
          <w:lang w:eastAsia="zh-CN"/>
        </w:rPr>
        <w:t xml:space="preserve">This journal uses double-blind review, which means </w:t>
      </w:r>
      <w:r w:rsidRPr="00BD551D">
        <w:rPr>
          <w:rFonts w:ascii="Times New Roman" w:eastAsiaTheme="minorEastAsia" w:hAnsi="Times New Roman"/>
          <w:sz w:val="21"/>
          <w:szCs w:val="21"/>
          <w:lang w:eastAsia="zh-CN"/>
        </w:rPr>
        <w:t>authors need to ensure that their manuscripts are prepared in a way that does not give away their identity</w:t>
      </w:r>
      <w:r w:rsidRPr="00833A66">
        <w:rPr>
          <w:rFonts w:ascii="Times New Roman" w:eastAsiaTheme="minorEastAsia" w:hAnsi="Times New Roman"/>
          <w:sz w:val="21"/>
          <w:szCs w:val="21"/>
          <w:lang w:eastAsia="zh-CN"/>
        </w:rPr>
        <w:t xml:space="preserve">.  </w:t>
      </w:r>
    </w:p>
    <w:p w14:paraId="0807CA2E" w14:textId="77777777" w:rsidR="003829BA" w:rsidRDefault="003829BA" w:rsidP="003829BA">
      <w:pPr>
        <w:shd w:val="clear" w:color="auto" w:fill="FFFFFF"/>
        <w:spacing w:after="45" w:line="270" w:lineRule="atLeast"/>
        <w:ind w:left="360" w:right="675"/>
        <w:jc w:val="both"/>
        <w:rPr>
          <w:rFonts w:ascii="Times New Roman" w:hAnsi="Times New Roman"/>
        </w:rPr>
      </w:pPr>
      <w:r w:rsidRPr="00833A66">
        <w:rPr>
          <w:rFonts w:ascii="Times New Roman" w:eastAsiaTheme="minorEastAsia" w:hAnsi="Times New Roman"/>
          <w:sz w:val="21"/>
          <w:szCs w:val="21"/>
          <w:lang w:eastAsia="zh-CN"/>
        </w:rPr>
        <w:t>To help with this, please submit the Title Page containing the Authors details and Blinded Manuscript with no author details as 2 separate files.</w:t>
      </w:r>
    </w:p>
    <w:p w14:paraId="2DE3EFD9" w14:textId="77777777" w:rsidR="003829BA" w:rsidRPr="00833A66" w:rsidRDefault="003829BA" w:rsidP="003829BA">
      <w:pPr>
        <w:pStyle w:val="afb"/>
        <w:numPr>
          <w:ilvl w:val="0"/>
          <w:numId w:val="4"/>
        </w:numPr>
        <w:shd w:val="clear" w:color="auto" w:fill="FFFFFF"/>
        <w:spacing w:after="45" w:line="270" w:lineRule="atLeast"/>
        <w:ind w:right="675" w:firstLineChars="0"/>
        <w:jc w:val="both"/>
        <w:rPr>
          <w:rFonts w:ascii="Times New Roman" w:hAnsi="Times New Roman"/>
        </w:rPr>
      </w:pPr>
      <w:r w:rsidRPr="00833A66">
        <w:rPr>
          <w:rFonts w:ascii="Times New Roman" w:eastAsiaTheme="minorEastAsia" w:hAnsi="Times New Roman"/>
          <w:sz w:val="21"/>
          <w:szCs w:val="21"/>
          <w:lang w:eastAsia="zh-CN"/>
        </w:rPr>
        <w:t>Information to help prepare the Title Page</w:t>
      </w:r>
      <w:r w:rsidRPr="00833A66">
        <w:rPr>
          <w:rFonts w:ascii="Times New Roman" w:eastAsiaTheme="minorEastAsia" w:hAnsi="Times New Roman" w:hint="eastAsia"/>
          <w:sz w:val="21"/>
          <w:szCs w:val="21"/>
          <w:lang w:eastAsia="zh-CN"/>
        </w:rPr>
        <w:t>:</w:t>
      </w:r>
    </w:p>
    <w:p w14:paraId="1C7526F5" w14:textId="77777777" w:rsidR="003829BA" w:rsidRPr="00033E9A" w:rsidRDefault="003829BA" w:rsidP="003829BA">
      <w:pPr>
        <w:pStyle w:val="afb"/>
        <w:shd w:val="clear" w:color="auto" w:fill="FFFFFF"/>
        <w:spacing w:after="45" w:line="270" w:lineRule="atLeast"/>
        <w:ind w:left="780" w:right="675" w:firstLineChars="0" w:firstLine="0"/>
        <w:jc w:val="both"/>
        <w:rPr>
          <w:rFonts w:ascii="Times New Roman" w:eastAsiaTheme="minorEastAsia" w:hAnsi="Times New Roman"/>
          <w:sz w:val="21"/>
          <w:szCs w:val="21"/>
          <w:lang w:eastAsia="zh-CN"/>
        </w:rPr>
      </w:pPr>
      <w:r w:rsidRPr="00833A66">
        <w:rPr>
          <w:rFonts w:ascii="Times New Roman" w:eastAsiaTheme="minorEastAsia" w:hAnsi="Times New Roman"/>
          <w:sz w:val="21"/>
          <w:szCs w:val="21"/>
          <w:lang w:eastAsia="zh-CN"/>
        </w:rPr>
        <w:t>This should include the title, authors' names and affiliations, and a complete address for the corresponding author including telephone and e-mail address.</w:t>
      </w:r>
      <w:r>
        <w:rPr>
          <w:rFonts w:ascii="Times New Roman" w:eastAsiaTheme="minorEastAsia" w:hAnsi="Times New Roman"/>
          <w:sz w:val="21"/>
          <w:szCs w:val="21"/>
          <w:lang w:eastAsia="zh-CN"/>
        </w:rPr>
        <w:t xml:space="preserve"> </w:t>
      </w:r>
      <w:r w:rsidRPr="00033E9A">
        <w:rPr>
          <w:rFonts w:ascii="Times New Roman" w:eastAsiaTheme="minorEastAsia" w:hAnsi="Times New Roman"/>
          <w:sz w:val="21"/>
          <w:szCs w:val="21"/>
          <w:lang w:eastAsia="zh-CN"/>
        </w:rPr>
        <w:t>Acknowledgement</w:t>
      </w:r>
      <w:r>
        <w:rPr>
          <w:rFonts w:ascii="Times New Roman" w:eastAsiaTheme="minorEastAsia" w:hAnsi="Times New Roman"/>
          <w:sz w:val="21"/>
          <w:szCs w:val="21"/>
          <w:lang w:eastAsia="zh-CN"/>
        </w:rPr>
        <w:t xml:space="preserve"> should be added here (funding information).</w:t>
      </w:r>
      <w:r w:rsidR="000B17EF" w:rsidRPr="000B17EF">
        <w:t xml:space="preserve"> </w:t>
      </w:r>
      <w:r w:rsidR="000B17EF" w:rsidRPr="000B17EF">
        <w:rPr>
          <w:rFonts w:ascii="Times New Roman" w:eastAsiaTheme="minorEastAsia" w:hAnsi="Times New Roman"/>
          <w:sz w:val="21"/>
          <w:szCs w:val="21"/>
          <w:lang w:eastAsia="zh-CN"/>
        </w:rPr>
        <w:t xml:space="preserve">Recommended reviewers without conflict of interest </w:t>
      </w:r>
      <w:r w:rsidR="000B17EF">
        <w:rPr>
          <w:rFonts w:ascii="Times New Roman" w:eastAsiaTheme="minorEastAsia" w:hAnsi="Times New Roman" w:hint="eastAsia"/>
          <w:sz w:val="21"/>
          <w:szCs w:val="21"/>
          <w:lang w:eastAsia="zh-CN"/>
        </w:rPr>
        <w:t>c</w:t>
      </w:r>
      <w:r w:rsidR="000B17EF">
        <w:rPr>
          <w:rFonts w:ascii="Times New Roman" w:eastAsiaTheme="minorEastAsia" w:hAnsi="Times New Roman"/>
          <w:sz w:val="21"/>
          <w:szCs w:val="21"/>
          <w:lang w:eastAsia="zh-CN"/>
        </w:rPr>
        <w:t xml:space="preserve">an be listed here </w:t>
      </w:r>
      <w:r w:rsidR="000B17EF" w:rsidRPr="000B17EF">
        <w:rPr>
          <w:rFonts w:ascii="Times New Roman" w:eastAsiaTheme="minorEastAsia" w:hAnsi="Times New Roman"/>
          <w:sz w:val="21"/>
          <w:szCs w:val="21"/>
          <w:lang w:eastAsia="zh-CN"/>
        </w:rPr>
        <w:t>(if any).</w:t>
      </w:r>
    </w:p>
    <w:p w14:paraId="556457A6" w14:textId="77777777" w:rsidR="003829BA" w:rsidRDefault="003829BA" w:rsidP="003829BA">
      <w:pPr>
        <w:pStyle w:val="afb"/>
        <w:numPr>
          <w:ilvl w:val="0"/>
          <w:numId w:val="4"/>
        </w:numPr>
        <w:shd w:val="clear" w:color="auto" w:fill="FFFFFF"/>
        <w:spacing w:after="45" w:line="270" w:lineRule="atLeast"/>
        <w:ind w:right="675" w:firstLineChars="0"/>
        <w:jc w:val="both"/>
        <w:rPr>
          <w:rFonts w:ascii="Times New Roman" w:eastAsiaTheme="minorEastAsia" w:hAnsi="Times New Roman"/>
          <w:sz w:val="21"/>
          <w:szCs w:val="21"/>
          <w:lang w:eastAsia="zh-CN"/>
        </w:rPr>
      </w:pPr>
      <w:r w:rsidRPr="00833A66">
        <w:rPr>
          <w:rFonts w:ascii="Times New Roman" w:eastAsiaTheme="minorEastAsia" w:hAnsi="Times New Roman"/>
          <w:sz w:val="21"/>
          <w:szCs w:val="21"/>
          <w:lang w:eastAsia="zh-CN"/>
        </w:rPr>
        <w:t>Information to help prepare the Blinded Manuscript</w:t>
      </w:r>
      <w:r>
        <w:rPr>
          <w:rFonts w:ascii="Times New Roman" w:eastAsiaTheme="minorEastAsia" w:hAnsi="Times New Roman"/>
          <w:sz w:val="21"/>
          <w:szCs w:val="21"/>
          <w:lang w:eastAsia="zh-CN"/>
        </w:rPr>
        <w:t>:</w:t>
      </w:r>
    </w:p>
    <w:p w14:paraId="0583628F" w14:textId="77777777" w:rsidR="003829BA" w:rsidRPr="003829BA" w:rsidRDefault="003829BA" w:rsidP="003829BA">
      <w:pPr>
        <w:pStyle w:val="afb"/>
        <w:shd w:val="clear" w:color="auto" w:fill="FFFFFF"/>
        <w:spacing w:after="45" w:line="270" w:lineRule="atLeast"/>
        <w:ind w:left="780" w:right="675" w:firstLineChars="0" w:firstLine="0"/>
        <w:jc w:val="both"/>
        <w:rPr>
          <w:rFonts w:ascii="Times New Roman" w:eastAsiaTheme="minorEastAsia" w:hAnsi="Times New Roman"/>
          <w:sz w:val="21"/>
          <w:szCs w:val="21"/>
          <w:lang w:eastAsia="zh-CN"/>
        </w:rPr>
      </w:pPr>
      <w:r w:rsidRPr="00833A66">
        <w:rPr>
          <w:rFonts w:ascii="Times New Roman" w:eastAsiaTheme="minorEastAsia" w:hAnsi="Times New Roman"/>
          <w:sz w:val="21"/>
          <w:szCs w:val="21"/>
          <w:lang w:eastAsia="zh-CN"/>
        </w:rPr>
        <w:t>Remove names and affiliations under the title within the manuscript.</w:t>
      </w:r>
    </w:p>
    <w:p w14:paraId="1C68C6F7" w14:textId="77777777" w:rsidR="006107AD" w:rsidRDefault="00710C91">
      <w:pPr>
        <w:numPr>
          <w:ilvl w:val="0"/>
          <w:numId w:val="1"/>
        </w:numPr>
        <w:shd w:val="clear" w:color="auto" w:fill="FFFFFF"/>
        <w:spacing w:after="45" w:line="270" w:lineRule="atLeast"/>
        <w:ind w:right="675"/>
        <w:jc w:val="both"/>
        <w:rPr>
          <w:rFonts w:ascii="Times New Roman" w:hAnsi="Times New Roman"/>
          <w:sz w:val="21"/>
          <w:szCs w:val="21"/>
        </w:rPr>
      </w:pPr>
      <w:r>
        <w:rPr>
          <w:rFonts w:ascii="Times New Roman" w:eastAsia="宋体" w:hAnsi="Times New Roman"/>
          <w:sz w:val="21"/>
          <w:szCs w:val="21"/>
          <w:lang w:eastAsia="zh-CN"/>
        </w:rPr>
        <w:t>Please</w:t>
      </w:r>
      <w:r>
        <w:rPr>
          <w:rFonts w:ascii="Times New Roman" w:hAnsi="Times New Roman"/>
          <w:sz w:val="21"/>
          <w:szCs w:val="21"/>
        </w:rPr>
        <w:t xml:space="preserve"> provide your phone number</w:t>
      </w:r>
      <w:r>
        <w:rPr>
          <w:rFonts w:ascii="Times New Roman" w:eastAsia="宋体" w:hAnsi="Times New Roman"/>
          <w:sz w:val="21"/>
          <w:szCs w:val="21"/>
          <w:lang w:eastAsia="zh-CN"/>
        </w:rPr>
        <w:t xml:space="preserve"> and Email addresses</w:t>
      </w:r>
      <w:r>
        <w:rPr>
          <w:rFonts w:ascii="Times New Roman" w:hAnsi="Times New Roman"/>
          <w:sz w:val="21"/>
          <w:szCs w:val="21"/>
        </w:rPr>
        <w:t xml:space="preserve"> in the submission system.</w:t>
      </w:r>
    </w:p>
    <w:p w14:paraId="7AA5C25A" w14:textId="77777777" w:rsidR="006107AD" w:rsidRDefault="00710C91">
      <w:pPr>
        <w:numPr>
          <w:ilvl w:val="0"/>
          <w:numId w:val="1"/>
        </w:numPr>
        <w:shd w:val="clear" w:color="auto" w:fill="FFFFFF"/>
        <w:spacing w:after="45" w:line="270" w:lineRule="atLeast"/>
        <w:ind w:right="675"/>
        <w:rPr>
          <w:rFonts w:ascii="Times New Roman" w:eastAsiaTheme="minorEastAsia" w:hAnsi="Times New Roman"/>
          <w:sz w:val="21"/>
          <w:szCs w:val="21"/>
          <w:lang w:eastAsia="zh-CN"/>
        </w:rPr>
      </w:pPr>
      <w:r>
        <w:rPr>
          <w:rFonts w:ascii="Times New Roman" w:eastAsiaTheme="minorEastAsia" w:hAnsi="Times New Roman"/>
          <w:sz w:val="21"/>
          <w:szCs w:val="21"/>
          <w:lang w:eastAsia="zh-CN"/>
        </w:rPr>
        <w:t>Please refer to the Instructions for Authors (</w:t>
      </w:r>
      <w:hyperlink r:id="rId9" w:history="1">
        <w:r>
          <w:rPr>
            <w:rStyle w:val="af8"/>
            <w:rFonts w:ascii="Times New Roman" w:eastAsiaTheme="minorEastAsia" w:hAnsi="Times New Roman"/>
            <w:color w:val="4472C4" w:themeColor="accent1"/>
            <w:sz w:val="21"/>
            <w:szCs w:val="21"/>
            <w:lang w:eastAsia="zh-CN"/>
          </w:rPr>
          <w:t>http://auin.chinasaejournal.com.cn/EN/column/column3.shtml</w:t>
        </w:r>
      </w:hyperlink>
      <w:r>
        <w:rPr>
          <w:rFonts w:ascii="Times New Roman" w:eastAsiaTheme="minorEastAsia" w:hAnsi="Times New Roman"/>
          <w:color w:val="4472C4" w:themeColor="accent1"/>
          <w:sz w:val="21"/>
          <w:szCs w:val="21"/>
          <w:lang w:eastAsia="zh-CN"/>
        </w:rPr>
        <w:t xml:space="preserve"> </w:t>
      </w:r>
      <w:r>
        <w:rPr>
          <w:rFonts w:ascii="Times New Roman" w:eastAsiaTheme="minorEastAsia" w:hAnsi="Times New Roman"/>
          <w:sz w:val="21"/>
          <w:szCs w:val="21"/>
          <w:lang w:eastAsia="zh-CN"/>
        </w:rPr>
        <w:t>or</w:t>
      </w:r>
      <w:r>
        <w:rPr>
          <w:rFonts w:ascii="Times New Roman" w:eastAsiaTheme="minorEastAsia" w:hAnsi="Times New Roman"/>
          <w:color w:val="4472C4" w:themeColor="accent1"/>
          <w:sz w:val="21"/>
          <w:szCs w:val="21"/>
          <w:lang w:eastAsia="zh-CN"/>
        </w:rPr>
        <w:t xml:space="preserve"> </w:t>
      </w:r>
      <w:hyperlink r:id="rId10" w:history="1">
        <w:r>
          <w:rPr>
            <w:rStyle w:val="af8"/>
            <w:rFonts w:ascii="Times New Roman" w:eastAsiaTheme="minorEastAsia" w:hAnsi="Times New Roman"/>
            <w:color w:val="4472C4" w:themeColor="accent1"/>
            <w:sz w:val="21"/>
            <w:szCs w:val="21"/>
            <w:lang w:eastAsia="zh-CN"/>
          </w:rPr>
          <w:t>www.springer.com/42154</w:t>
        </w:r>
      </w:hyperlink>
      <w:r>
        <w:rPr>
          <w:rFonts w:ascii="Times New Roman" w:eastAsiaTheme="minorEastAsia" w:hAnsi="Times New Roman"/>
          <w:sz w:val="21"/>
          <w:szCs w:val="21"/>
          <w:lang w:eastAsia="zh-CN"/>
        </w:rPr>
        <w:t xml:space="preserve">  ) for details and additional information on how to prepare your manuscript to meet the journal's requirements. </w:t>
      </w:r>
    </w:p>
    <w:p w14:paraId="441DE19E" w14:textId="77777777" w:rsidR="00833A66" w:rsidRDefault="00710C91" w:rsidP="00833A66">
      <w:pPr>
        <w:numPr>
          <w:ilvl w:val="0"/>
          <w:numId w:val="1"/>
        </w:numPr>
        <w:shd w:val="clear" w:color="auto" w:fill="FFFFFF"/>
        <w:spacing w:after="45" w:line="270" w:lineRule="atLeast"/>
        <w:ind w:right="675"/>
        <w:jc w:val="both"/>
        <w:rPr>
          <w:rFonts w:ascii="Times New Roman" w:hAnsi="Times New Roman"/>
        </w:rPr>
      </w:pPr>
      <w:r>
        <w:rPr>
          <w:rFonts w:ascii="Times New Roman" w:eastAsiaTheme="minorEastAsia" w:hAnsi="Times New Roman"/>
          <w:sz w:val="21"/>
          <w:szCs w:val="21"/>
          <w:lang w:eastAsia="zh-CN"/>
        </w:rPr>
        <w:t>Please submit the manuscript at</w:t>
      </w:r>
      <w:r>
        <w:rPr>
          <w:rFonts w:ascii="Times New Roman" w:eastAsiaTheme="minorEastAsia" w:hAnsi="Times New Roman"/>
          <w:color w:val="4472C4" w:themeColor="accent1"/>
          <w:sz w:val="21"/>
          <w:szCs w:val="21"/>
          <w:lang w:eastAsia="zh-CN"/>
        </w:rPr>
        <w:t xml:space="preserve"> </w:t>
      </w:r>
      <w:hyperlink r:id="rId11" w:history="1">
        <w:r>
          <w:rPr>
            <w:rStyle w:val="af8"/>
            <w:rFonts w:ascii="Times New Roman" w:eastAsiaTheme="minorEastAsia" w:hAnsi="Times New Roman"/>
            <w:color w:val="4472C4" w:themeColor="accent1"/>
            <w:sz w:val="21"/>
            <w:szCs w:val="21"/>
            <w:lang w:eastAsia="zh-CN"/>
          </w:rPr>
          <w:t>www.springer.com/42154</w:t>
        </w:r>
      </w:hyperlink>
      <w:r>
        <w:rPr>
          <w:rFonts w:ascii="Times New Roman" w:eastAsiaTheme="minorEastAsia" w:hAnsi="Times New Roman"/>
          <w:sz w:val="21"/>
          <w:szCs w:val="21"/>
          <w:lang w:eastAsia="zh-CN"/>
        </w:rPr>
        <w:t xml:space="preserve"> </w:t>
      </w:r>
      <w:r>
        <w:rPr>
          <w:rFonts w:ascii="Times New Roman" w:eastAsiaTheme="minorEastAsia" w:hAnsi="Times New Roman"/>
          <w:lang w:eastAsia="zh-CN"/>
        </w:rPr>
        <w:t>.</w:t>
      </w:r>
    </w:p>
    <w:p w14:paraId="49654C08" w14:textId="77777777" w:rsidR="006107AD" w:rsidRDefault="00710C91" w:rsidP="00033E9A">
      <w:pPr>
        <w:shd w:val="clear" w:color="auto" w:fill="FFFFFF"/>
        <w:spacing w:before="240" w:after="45" w:line="270" w:lineRule="atLeast"/>
        <w:ind w:left="360" w:right="675" w:hanging="360"/>
        <w:jc w:val="both"/>
        <w:rPr>
          <w:rFonts w:ascii="Times New Roman" w:hAnsi="Times New Roman"/>
          <w:b/>
          <w:bCs/>
          <w:color w:val="4472C4" w:themeColor="accent1"/>
          <w:sz w:val="28"/>
          <w:szCs w:val="28"/>
        </w:rPr>
      </w:pPr>
      <w:r>
        <w:rPr>
          <w:rFonts w:ascii="Times New Roman" w:hAnsi="Times New Roman"/>
          <w:b/>
          <w:bCs/>
          <w:color w:val="4472C4" w:themeColor="accent1"/>
          <w:sz w:val="28"/>
          <w:szCs w:val="28"/>
        </w:rPr>
        <w:t>Manuscript template</w:t>
      </w:r>
    </w:p>
    <w:p w14:paraId="4E229C62" w14:textId="77777777" w:rsidR="006107AD" w:rsidRDefault="00710C91">
      <w:pPr>
        <w:pStyle w:val="13"/>
        <w:spacing w:before="240" w:afterLines="50" w:after="120" w:line="240" w:lineRule="auto"/>
        <w:jc w:val="left"/>
        <w:rPr>
          <w:rFonts w:ascii="MyriadPro-SemiboldSemiCn" w:eastAsia="宋体" w:hAnsi="MyriadPro-SemiboldSemiCn" w:cs="MyriadPro-SemiboldSemiCn"/>
          <w:b/>
          <w:bCs/>
          <w:color w:val="131413"/>
          <w:sz w:val="32"/>
          <w:szCs w:val="32"/>
          <w:lang w:eastAsia="zh-CN"/>
        </w:rPr>
      </w:pPr>
      <w:r>
        <w:rPr>
          <w:rFonts w:ascii="MyriadPro-SemiboldSemiCn" w:eastAsia="宋体" w:hAnsi="MyriadPro-SemiboldSemiCn" w:cs="MyriadPro-SemiboldSemiCn"/>
          <w:b/>
          <w:bCs/>
          <w:color w:val="131413"/>
          <w:sz w:val="32"/>
          <w:szCs w:val="32"/>
          <w:lang w:eastAsia="zh-CN"/>
        </w:rPr>
        <w:t xml:space="preserve">Title </w:t>
      </w:r>
    </w:p>
    <w:p w14:paraId="20D62E66" w14:textId="77777777" w:rsidR="006107AD" w:rsidRDefault="006107AD">
      <w:pPr>
        <w:widowControl w:val="0"/>
        <w:autoSpaceDE w:val="0"/>
        <w:autoSpaceDN w:val="0"/>
        <w:adjustRightInd w:val="0"/>
        <w:rPr>
          <w:rFonts w:ascii="MyriadPro-SemiboldSemiCn" w:hAnsi="MyriadPro-SemiboldSemiCn" w:cs="MyriadPro-SemiboldSemiCn"/>
          <w:b/>
          <w:bCs/>
          <w:color w:val="131413"/>
          <w:sz w:val="22"/>
          <w:szCs w:val="22"/>
          <w:lang w:eastAsia="zh-CN"/>
        </w:rPr>
      </w:pPr>
    </w:p>
    <w:p w14:paraId="53BECDE1" w14:textId="77777777" w:rsidR="006107AD" w:rsidRDefault="00710C91">
      <w:pPr>
        <w:widowControl w:val="0"/>
        <w:autoSpaceDE w:val="0"/>
        <w:autoSpaceDN w:val="0"/>
        <w:adjustRightInd w:val="0"/>
        <w:rPr>
          <w:rFonts w:ascii="MyriadPro-SemiboldSemiCn" w:hAnsi="MyriadPro-SemiboldSemiCn" w:cs="MyriadPro-SemiboldSemiCn"/>
          <w:b/>
          <w:bCs/>
          <w:color w:val="131413"/>
          <w:sz w:val="22"/>
          <w:szCs w:val="22"/>
          <w:lang w:eastAsia="zh-CN"/>
        </w:rPr>
      </w:pPr>
      <w:r>
        <w:rPr>
          <w:rFonts w:ascii="MyriadPro-SemiboldSemiCn" w:hAnsi="MyriadPro-SemiboldSemiCn" w:cs="MyriadPro-SemiboldSemiCn"/>
          <w:b/>
          <w:bCs/>
          <w:color w:val="131413"/>
          <w:sz w:val="22"/>
          <w:szCs w:val="22"/>
          <w:lang w:eastAsia="zh-CN"/>
        </w:rPr>
        <w:t>Abstract</w:t>
      </w:r>
    </w:p>
    <w:p w14:paraId="59ED0DDF" w14:textId="77777777" w:rsidR="006107AD" w:rsidRDefault="00710C91">
      <w:pPr>
        <w:pStyle w:val="KeyWords"/>
        <w:spacing w:after="0"/>
        <w:ind w:left="0" w:right="0" w:firstLine="0"/>
        <w:rPr>
          <w:sz w:val="20"/>
        </w:rPr>
      </w:pPr>
      <w:r>
        <w:rPr>
          <w:rFonts w:hint="eastAsia"/>
          <w:sz w:val="20"/>
        </w:rPr>
        <w:t>Type abstract here.</w:t>
      </w:r>
      <w:r>
        <w:rPr>
          <w:sz w:val="20"/>
        </w:rPr>
        <w:t xml:space="preserve"> Please provide an abstract of </w:t>
      </w:r>
      <w:r>
        <w:rPr>
          <w:rFonts w:eastAsia="宋体" w:hint="eastAsia"/>
          <w:sz w:val="20"/>
          <w:lang w:eastAsia="zh-CN"/>
        </w:rPr>
        <w:t>200</w:t>
      </w:r>
      <w:r>
        <w:rPr>
          <w:sz w:val="20"/>
        </w:rPr>
        <w:t xml:space="preserve"> to 250 words. The abstract should not contain any undefined abbreviations or unspecified references</w:t>
      </w:r>
    </w:p>
    <w:p w14:paraId="763A1BBF" w14:textId="77777777" w:rsidR="006107AD" w:rsidRDefault="006107AD">
      <w:pPr>
        <w:pStyle w:val="KeyWords"/>
        <w:spacing w:after="0"/>
        <w:ind w:left="0" w:right="0" w:firstLine="0"/>
        <w:rPr>
          <w:sz w:val="20"/>
        </w:rPr>
      </w:pPr>
    </w:p>
    <w:p w14:paraId="2E475244" w14:textId="77777777" w:rsidR="006107AD" w:rsidRDefault="00710C91">
      <w:pPr>
        <w:autoSpaceDE w:val="0"/>
        <w:autoSpaceDN w:val="0"/>
        <w:adjustRightInd w:val="0"/>
        <w:spacing w:afterLines="100" w:after="240"/>
        <w:rPr>
          <w:rFonts w:ascii="Times New Roman" w:hAnsi="Times New Roman"/>
        </w:rPr>
      </w:pPr>
      <w:r>
        <w:rPr>
          <w:rFonts w:ascii="MyriadPro-SemiboldSemiCn" w:hAnsi="MyriadPro-SemiboldSemiCn" w:cs="MyriadPro-SemiboldSemiCn"/>
          <w:b/>
          <w:bCs/>
          <w:color w:val="131413"/>
          <w:lang w:eastAsia="zh-CN"/>
        </w:rPr>
        <w:t>Keywords</w:t>
      </w:r>
      <w:r>
        <w:rPr>
          <w:rFonts w:ascii="Times-Roman" w:hAnsi="Times-Roman" w:cs="Times-Roman" w:hint="eastAsia"/>
          <w:color w:val="131413"/>
          <w:sz w:val="21"/>
          <w:szCs w:val="22"/>
          <w:lang w:eastAsia="zh-CN"/>
        </w:rPr>
        <w:t xml:space="preserve"> (such as:)</w:t>
      </w:r>
      <w:r>
        <w:rPr>
          <w:rFonts w:ascii="Times-Roman" w:hAnsi="Times-Roman" w:cs="Times-Roman"/>
          <w:color w:val="131413"/>
          <w:sz w:val="21"/>
          <w:szCs w:val="22"/>
          <w:lang w:eastAsia="zh-CN"/>
        </w:rPr>
        <w:t xml:space="preserve">  </w:t>
      </w:r>
      <w:r>
        <w:rPr>
          <w:rFonts w:ascii="Times-Roman" w:hAnsi="Times-Roman" w:cs="Times-Roman"/>
          <w:color w:val="131413"/>
          <w:lang w:eastAsia="zh-CN"/>
        </w:rPr>
        <w:t xml:space="preserve">Fault tolerance control </w:t>
      </w:r>
      <w:r>
        <w:rPr>
          <w:rFonts w:ascii="MTSYN" w:eastAsia="MTSYN" w:hAnsi="MyriadPro-SemiboldSemiCn" w:cs="MTSYN" w:hint="eastAsia"/>
          <w:color w:val="131413"/>
          <w:lang w:eastAsia="zh-CN"/>
        </w:rPr>
        <w:t>·</w:t>
      </w:r>
      <w:r>
        <w:rPr>
          <w:rFonts w:ascii="MTSYN" w:eastAsia="MTSYN" w:hAnsi="MyriadPro-SemiboldSemiCn" w:cs="MTSYN"/>
          <w:color w:val="131413"/>
          <w:lang w:eastAsia="zh-CN"/>
        </w:rPr>
        <w:t xml:space="preserve"> </w:t>
      </w:r>
      <w:r>
        <w:rPr>
          <w:rFonts w:ascii="Times-Roman" w:hAnsi="Times-Roman" w:cs="Times-Roman"/>
          <w:color w:val="131413"/>
          <w:lang w:eastAsia="zh-CN"/>
        </w:rPr>
        <w:t>Independent dr</w:t>
      </w:r>
      <w:r>
        <w:rPr>
          <w:rFonts w:ascii="Times New Roman" w:hAnsi="Times New Roman"/>
        </w:rPr>
        <w:t>iving</w:t>
      </w:r>
      <w:r>
        <w:rPr>
          <w:rFonts w:ascii="Times-Roman" w:hAnsi="Times-Roman" w:cs="Times-Roman"/>
          <w:color w:val="131413"/>
          <w:lang w:eastAsia="zh-CN"/>
        </w:rPr>
        <w:t xml:space="preserve"> </w:t>
      </w:r>
      <w:r>
        <w:rPr>
          <w:rFonts w:ascii="MTSYN" w:eastAsia="MTSYN" w:hAnsi="Times-Roman" w:cs="MTSYN" w:hint="eastAsia"/>
          <w:color w:val="131413"/>
          <w:lang w:eastAsia="zh-CN"/>
        </w:rPr>
        <w:t>·</w:t>
      </w:r>
      <w:r>
        <w:rPr>
          <w:rFonts w:ascii="MTSYN" w:eastAsia="MTSYN" w:hAnsi="Times-Roman" w:cs="MTSYN"/>
          <w:color w:val="131413"/>
          <w:lang w:eastAsia="zh-CN"/>
        </w:rPr>
        <w:t xml:space="preserve"> </w:t>
      </w:r>
      <w:r>
        <w:rPr>
          <w:rFonts w:ascii="Times-Roman" w:hAnsi="Times-Roman" w:cs="Times-Roman"/>
          <w:color w:val="131413"/>
          <w:lang w:eastAsia="zh-CN"/>
        </w:rPr>
        <w:t xml:space="preserve">Steering failure </w:t>
      </w:r>
      <w:r>
        <w:rPr>
          <w:rFonts w:ascii="MTSYN" w:eastAsia="MTSYN" w:hAnsi="Times-Roman" w:cs="MTSYN" w:hint="eastAsia"/>
          <w:color w:val="131413"/>
          <w:lang w:eastAsia="zh-CN"/>
        </w:rPr>
        <w:t>·</w:t>
      </w:r>
      <w:r>
        <w:rPr>
          <w:rFonts w:ascii="MTSYN" w:eastAsia="MTSYN" w:hAnsi="Times-Roman" w:cs="MTSYN"/>
          <w:color w:val="131413"/>
          <w:lang w:eastAsia="zh-CN"/>
        </w:rPr>
        <w:t xml:space="preserve"> </w:t>
      </w:r>
      <w:r>
        <w:rPr>
          <w:rFonts w:ascii="Times-Roman" w:hAnsi="Times-Roman" w:cs="Times-Roman"/>
          <w:color w:val="131413"/>
          <w:lang w:eastAsia="zh-CN"/>
        </w:rPr>
        <w:t>Driver model</w:t>
      </w:r>
    </w:p>
    <w:p w14:paraId="012BD97E" w14:textId="77777777" w:rsidR="006107AD" w:rsidRDefault="006107AD">
      <w:pPr>
        <w:spacing w:before="480" w:afterLines="100" w:after="240"/>
        <w:rPr>
          <w:rFonts w:ascii="Times New Roman" w:hAnsi="Times New Roman"/>
          <w:b/>
          <w:sz w:val="24"/>
          <w:szCs w:val="24"/>
        </w:rPr>
        <w:sectPr w:rsidR="006107AD">
          <w:type w:val="continuous"/>
          <w:pgSz w:w="11907" w:h="16840"/>
          <w:pgMar w:top="1440" w:right="1080" w:bottom="1440" w:left="1080" w:header="1134" w:footer="0" w:gutter="0"/>
          <w:cols w:space="720"/>
          <w:docGrid w:linePitch="272"/>
        </w:sectPr>
      </w:pPr>
    </w:p>
    <w:p w14:paraId="0A4361A3" w14:textId="77777777" w:rsidR="006107AD" w:rsidRDefault="00710C91">
      <w:pPr>
        <w:rPr>
          <w:rFonts w:ascii="Times New Roman" w:hAnsi="Times New Roman"/>
          <w:b/>
          <w:sz w:val="24"/>
          <w:szCs w:val="24"/>
        </w:rPr>
      </w:pPr>
      <w:r>
        <w:rPr>
          <w:rFonts w:ascii="Times New Roman" w:hAnsi="Times New Roman"/>
          <w:b/>
          <w:sz w:val="24"/>
          <w:szCs w:val="24"/>
        </w:rPr>
        <w:t>Abbreviations</w:t>
      </w:r>
    </w:p>
    <w:p w14:paraId="560559CB" w14:textId="77777777" w:rsidR="006107AD" w:rsidRDefault="00710C91">
      <w:pPr>
        <w:pStyle w:val="Abstract"/>
        <w:ind w:left="0" w:right="0"/>
        <w:rPr>
          <w:rFonts w:eastAsia="宋体"/>
          <w:sz w:val="20"/>
          <w:lang w:eastAsia="zh-CN"/>
        </w:rPr>
      </w:pPr>
      <w:r>
        <w:rPr>
          <w:rFonts w:eastAsia="宋体"/>
          <w:sz w:val="20"/>
          <w:lang w:eastAsia="zh-CN"/>
        </w:rPr>
        <w:t>C</w:t>
      </w:r>
      <w:r>
        <w:rPr>
          <w:rFonts w:eastAsia="宋体"/>
          <w:sz w:val="20"/>
          <w:vertAlign w:val="subscript"/>
          <w:lang w:eastAsia="zh-CN"/>
        </w:rPr>
        <w:t xml:space="preserve">1 </w:t>
      </w:r>
      <w:r>
        <w:rPr>
          <w:rFonts w:eastAsia="宋体"/>
          <w:sz w:val="20"/>
          <w:lang w:eastAsia="zh-CN"/>
        </w:rPr>
        <w:t xml:space="preserve">         </w:t>
      </w:r>
      <w:proofErr w:type="spellStart"/>
      <w:r>
        <w:rPr>
          <w:rFonts w:eastAsia="宋体"/>
          <w:sz w:val="20"/>
          <w:lang w:eastAsia="zh-CN"/>
        </w:rPr>
        <w:t>Tyre</w:t>
      </w:r>
      <w:proofErr w:type="spellEnd"/>
      <w:r>
        <w:rPr>
          <w:rFonts w:eastAsia="宋体"/>
          <w:sz w:val="20"/>
          <w:lang w:eastAsia="zh-CN"/>
        </w:rPr>
        <w:t xml:space="preserve"> damping coefficients</w:t>
      </w:r>
    </w:p>
    <w:p w14:paraId="2652B333" w14:textId="77777777" w:rsidR="006107AD" w:rsidRDefault="00710C91">
      <w:pPr>
        <w:pStyle w:val="Abstract"/>
        <w:ind w:left="0" w:right="0"/>
        <w:rPr>
          <w:rFonts w:eastAsia="宋体"/>
          <w:sz w:val="20"/>
          <w:lang w:eastAsia="zh-CN"/>
        </w:rPr>
      </w:pPr>
      <w:r>
        <w:rPr>
          <w:rFonts w:eastAsia="宋体"/>
          <w:sz w:val="20"/>
          <w:lang w:eastAsia="zh-CN"/>
        </w:rPr>
        <w:t>H</w:t>
      </w:r>
      <w:r>
        <w:rPr>
          <w:rFonts w:eastAsia="宋体"/>
          <w:sz w:val="20"/>
          <w:vertAlign w:val="subscript"/>
          <w:lang w:eastAsia="zh-CN"/>
        </w:rPr>
        <w:t xml:space="preserve">i                </w:t>
      </w:r>
      <w:r>
        <w:rPr>
          <w:rFonts w:eastAsia="宋体"/>
          <w:sz w:val="20"/>
          <w:lang w:eastAsia="zh-CN"/>
        </w:rPr>
        <w:t>Perturbation input</w:t>
      </w:r>
    </w:p>
    <w:p w14:paraId="4DB183A4" w14:textId="77777777" w:rsidR="006107AD" w:rsidRDefault="00710C91">
      <w:pPr>
        <w:pStyle w:val="Abstract"/>
        <w:ind w:left="0" w:right="0"/>
        <w:rPr>
          <w:rFonts w:eastAsia="宋体"/>
          <w:sz w:val="20"/>
          <w:lang w:eastAsia="zh-CN"/>
        </w:rPr>
      </w:pPr>
      <w:r>
        <w:rPr>
          <w:rFonts w:eastAsia="宋体" w:hint="eastAsia"/>
          <w:sz w:val="20"/>
          <w:lang w:eastAsia="zh-CN"/>
        </w:rPr>
        <w:t>D</w:t>
      </w:r>
      <w:r>
        <w:rPr>
          <w:rFonts w:eastAsia="宋体"/>
          <w:sz w:val="20"/>
          <w:lang w:eastAsia="zh-CN"/>
        </w:rPr>
        <w:t>OF      Degree of freedom</w:t>
      </w:r>
    </w:p>
    <w:p w14:paraId="2E141BCC" w14:textId="77777777" w:rsidR="006107AD" w:rsidRDefault="006107AD">
      <w:pPr>
        <w:pStyle w:val="Abstract"/>
        <w:ind w:left="0" w:right="0"/>
        <w:rPr>
          <w:rFonts w:eastAsia="宋体"/>
          <w:sz w:val="20"/>
          <w:lang w:eastAsia="zh-CN"/>
        </w:rPr>
      </w:pPr>
    </w:p>
    <w:p w14:paraId="547B2631" w14:textId="77777777" w:rsidR="006107AD" w:rsidRDefault="006107AD">
      <w:pPr>
        <w:pStyle w:val="Abstract"/>
        <w:ind w:left="0" w:right="0"/>
        <w:rPr>
          <w:rFonts w:eastAsia="宋体"/>
          <w:sz w:val="20"/>
          <w:lang w:eastAsia="zh-CN"/>
        </w:rPr>
      </w:pPr>
    </w:p>
    <w:p w14:paraId="137511C7" w14:textId="77777777" w:rsidR="000F30AC" w:rsidRDefault="000F30AC">
      <w:pPr>
        <w:spacing w:afterLines="100" w:after="240"/>
        <w:rPr>
          <w:rFonts w:ascii="Times New Roman" w:hAnsi="Times New Roman"/>
          <w:b/>
          <w:sz w:val="24"/>
          <w:szCs w:val="24"/>
        </w:rPr>
      </w:pPr>
    </w:p>
    <w:p w14:paraId="0D37A8F5" w14:textId="77777777" w:rsidR="006107AD" w:rsidRDefault="00710C91">
      <w:pPr>
        <w:spacing w:afterLines="100" w:after="240"/>
        <w:rPr>
          <w:rFonts w:ascii="Times New Roman" w:hAnsi="Times New Roman"/>
          <w:b/>
          <w:sz w:val="24"/>
          <w:szCs w:val="24"/>
        </w:rPr>
      </w:pPr>
      <w:r>
        <w:rPr>
          <w:rFonts w:ascii="Times New Roman" w:hAnsi="Times New Roman"/>
          <w:b/>
          <w:sz w:val="24"/>
          <w:szCs w:val="24"/>
        </w:rPr>
        <w:t xml:space="preserve">1 Introduction </w:t>
      </w:r>
      <w:r>
        <w:rPr>
          <w:rFonts w:ascii="Times New Roman" w:hAnsi="Times New Roman"/>
          <w:b/>
          <w:color w:val="0000FF"/>
          <w:sz w:val="24"/>
          <w:szCs w:val="24"/>
        </w:rPr>
        <w:t>[Times New Roman, 12pt,</w:t>
      </w:r>
      <w:r>
        <w:rPr>
          <w:rFonts w:ascii="Arial" w:hAnsi="Arial" w:cs="Arial"/>
          <w:color w:val="333333"/>
          <w:sz w:val="21"/>
          <w:szCs w:val="21"/>
          <w:shd w:val="clear" w:color="auto" w:fill="FFFFFF"/>
        </w:rPr>
        <w:t xml:space="preserve"> </w:t>
      </w:r>
      <w:proofErr w:type="gramStart"/>
      <w:r>
        <w:rPr>
          <w:rFonts w:ascii="Times New Roman" w:hAnsi="Times New Roman"/>
          <w:b/>
          <w:color w:val="0000FF"/>
          <w:sz w:val="24"/>
          <w:szCs w:val="24"/>
        </w:rPr>
        <w:t>Please</w:t>
      </w:r>
      <w:proofErr w:type="gramEnd"/>
      <w:r>
        <w:rPr>
          <w:rFonts w:ascii="Times New Roman" w:hAnsi="Times New Roman"/>
          <w:b/>
          <w:color w:val="0000FF"/>
          <w:sz w:val="24"/>
          <w:szCs w:val="24"/>
        </w:rPr>
        <w:t xml:space="preserve"> use the decimal system of headings with no more than three levels.]</w:t>
      </w:r>
    </w:p>
    <w:p w14:paraId="2B59722E" w14:textId="77777777" w:rsidR="006107AD" w:rsidRDefault="00710C91">
      <w:pPr>
        <w:pStyle w:val="Body"/>
        <w:ind w:firstLine="0"/>
        <w:rPr>
          <w:color w:val="000000"/>
        </w:rPr>
      </w:pPr>
      <w:r>
        <w:rPr>
          <w:rFonts w:hint="eastAsia"/>
        </w:rPr>
        <w:t>Type the contents of the section here.</w:t>
      </w:r>
      <w:r>
        <w:t xml:space="preserve"> </w:t>
      </w:r>
      <w:r>
        <w:rPr>
          <w:rFonts w:hint="eastAsia"/>
        </w:rPr>
        <w:t xml:space="preserve">Type the contents of the section </w:t>
      </w:r>
      <w:r>
        <w:t>here [1]</w:t>
      </w:r>
      <w:r>
        <w:rPr>
          <w:rFonts w:hint="eastAsia"/>
        </w:rPr>
        <w:t>. Type the contents of the section here.</w:t>
      </w:r>
      <w:r>
        <w:t xml:space="preserve"> </w:t>
      </w:r>
      <w:r>
        <w:rPr>
          <w:rFonts w:hint="eastAsia"/>
        </w:rPr>
        <w:t xml:space="preserve">Type the contents of the section </w:t>
      </w:r>
      <w:r>
        <w:t>here [2].</w:t>
      </w:r>
      <w:r>
        <w:rPr>
          <w:rFonts w:hint="eastAsia"/>
          <w:color w:val="0000FF"/>
        </w:rPr>
        <w:t xml:space="preserve"> </w:t>
      </w:r>
      <w:r>
        <w:rPr>
          <w:color w:val="0000FF"/>
        </w:rPr>
        <w:t>[</w:t>
      </w:r>
      <w:r>
        <w:rPr>
          <w:rFonts w:hint="eastAsia"/>
          <w:color w:val="0000FF"/>
        </w:rPr>
        <w:t>Times New Roman, 10pt</w:t>
      </w:r>
      <w:r>
        <w:rPr>
          <w:color w:val="000000"/>
        </w:rPr>
        <w:t>]</w:t>
      </w:r>
    </w:p>
    <w:p w14:paraId="217E2AE0" w14:textId="77777777" w:rsidR="006107AD" w:rsidRDefault="00710C91">
      <w:pPr>
        <w:spacing w:before="480" w:afterLines="100" w:after="240"/>
        <w:rPr>
          <w:rFonts w:ascii="Times New Roman" w:hAnsi="Times New Roman"/>
          <w:b/>
          <w:sz w:val="24"/>
          <w:szCs w:val="24"/>
          <w:lang w:eastAsia="zh-CN"/>
        </w:rPr>
      </w:pPr>
      <w:r>
        <w:rPr>
          <w:rFonts w:ascii="Times New Roman" w:hAnsi="Times New Roman"/>
          <w:b/>
          <w:sz w:val="24"/>
          <w:szCs w:val="24"/>
        </w:rPr>
        <w:t>2 Section Title</w:t>
      </w:r>
      <w:r>
        <w:rPr>
          <w:rFonts w:ascii="Times New Roman" w:hAnsi="Times New Roman" w:hint="eastAsia"/>
          <w:b/>
          <w:sz w:val="24"/>
          <w:szCs w:val="24"/>
        </w:rPr>
        <w:t>（</w:t>
      </w:r>
      <w:r>
        <w:rPr>
          <w:rFonts w:ascii="Times New Roman" w:hAnsi="Times New Roman" w:hint="eastAsia"/>
          <w:b/>
          <w:color w:val="FF0000"/>
          <w:sz w:val="24"/>
          <w:szCs w:val="24"/>
        </w:rPr>
        <w:t>should include more information such as :</w:t>
      </w:r>
      <w:r>
        <w:rPr>
          <w:rFonts w:ascii="Times New Roman" w:eastAsiaTheme="minorEastAsia" w:hAnsi="Times New Roman" w:hint="eastAsia"/>
          <w:b/>
          <w:color w:val="FF0000"/>
          <w:sz w:val="24"/>
          <w:szCs w:val="24"/>
          <w:lang w:eastAsia="zh-CN"/>
        </w:rPr>
        <w:t xml:space="preserve"> </w:t>
      </w:r>
      <w:r>
        <w:rPr>
          <w:rFonts w:ascii="Times New Roman" w:hAnsi="Times New Roman" w:hint="eastAsia"/>
          <w:b/>
          <w:color w:val="FF0000"/>
          <w:sz w:val="24"/>
          <w:szCs w:val="24"/>
        </w:rPr>
        <w:t xml:space="preserve">XXX </w:t>
      </w:r>
      <w:r>
        <w:rPr>
          <w:rFonts w:ascii="Times New Roman" w:eastAsia="宋体" w:hAnsi="Times New Roman" w:hint="eastAsia"/>
          <w:b/>
          <w:color w:val="FF0000"/>
          <w:sz w:val="24"/>
          <w:szCs w:val="24"/>
          <w:lang w:eastAsia="zh-CN"/>
        </w:rPr>
        <w:t xml:space="preserve"> </w:t>
      </w:r>
      <w:r>
        <w:rPr>
          <w:rFonts w:ascii="Times New Roman" w:hAnsi="Times New Roman" w:hint="eastAsia"/>
          <w:b/>
          <w:color w:val="FF0000"/>
          <w:sz w:val="24"/>
          <w:szCs w:val="24"/>
        </w:rPr>
        <w:t>t</w:t>
      </w:r>
      <w:r>
        <w:rPr>
          <w:rFonts w:ascii="Times New Roman" w:eastAsia="宋体" w:hAnsi="Times New Roman" w:hint="eastAsia"/>
          <w:b/>
          <w:color w:val="FF0000"/>
          <w:sz w:val="24"/>
          <w:szCs w:val="24"/>
          <w:lang w:eastAsia="zh-CN"/>
        </w:rPr>
        <w:t>heory</w:t>
      </w:r>
      <w:r>
        <w:rPr>
          <w:rFonts w:ascii="Times New Roman" w:hAnsi="Times New Roman" w:hint="eastAsia"/>
          <w:b/>
          <w:color w:val="FF0000"/>
          <w:sz w:val="24"/>
          <w:szCs w:val="24"/>
        </w:rPr>
        <w:t xml:space="preserve">  or XXX </w:t>
      </w:r>
      <w:r>
        <w:rPr>
          <w:rFonts w:ascii="Times New Roman" w:eastAsia="宋体" w:hAnsi="Times New Roman" w:hint="eastAsia"/>
          <w:b/>
          <w:color w:val="FF0000"/>
          <w:sz w:val="24"/>
          <w:szCs w:val="24"/>
          <w:lang w:eastAsia="zh-CN"/>
        </w:rPr>
        <w:t>model</w:t>
      </w:r>
      <w:r>
        <w:rPr>
          <w:rFonts w:ascii="Times New Roman" w:hAnsi="Times New Roman"/>
          <w:b/>
          <w:sz w:val="24"/>
          <w:szCs w:val="24"/>
        </w:rPr>
        <w:t>）</w:t>
      </w:r>
    </w:p>
    <w:p w14:paraId="003F96E4" w14:textId="77777777" w:rsidR="006107AD" w:rsidRDefault="00710C91">
      <w:pPr>
        <w:pStyle w:val="Body"/>
        <w:ind w:firstLine="0"/>
      </w:pPr>
      <w:r>
        <w:rPr>
          <w:rFonts w:hint="eastAsia"/>
        </w:rPr>
        <w:t>Type the contents of the section here. Type the contents of the section here. Type the contents of the section here.</w:t>
      </w:r>
      <w:r>
        <w:t xml:space="preserve"> </w:t>
      </w:r>
      <w:r>
        <w:rPr>
          <w:rFonts w:hint="eastAsia"/>
        </w:rPr>
        <w:t>Type the contents of the section here.</w:t>
      </w:r>
    </w:p>
    <w:p w14:paraId="228C4F32" w14:textId="77777777" w:rsidR="006107AD" w:rsidRDefault="00710C91">
      <w:pPr>
        <w:pStyle w:val="Body"/>
        <w:spacing w:before="240" w:afterLines="100" w:after="240"/>
        <w:ind w:firstLine="0"/>
      </w:pPr>
      <w:r>
        <w:rPr>
          <w:rFonts w:hint="eastAsia"/>
          <w:b/>
          <w:sz w:val="22"/>
          <w:szCs w:val="22"/>
        </w:rPr>
        <w:t>2.1 Subheading</w:t>
      </w:r>
      <w:r>
        <w:rPr>
          <w:rFonts w:hint="eastAsia"/>
        </w:rPr>
        <w:t xml:space="preserve"> </w:t>
      </w:r>
      <w:r>
        <w:rPr>
          <w:color w:val="0000FF"/>
        </w:rPr>
        <w:t>[</w:t>
      </w:r>
      <w:r>
        <w:rPr>
          <w:rFonts w:hint="eastAsia"/>
          <w:color w:val="0000FF"/>
        </w:rPr>
        <w:t>Times New Roman, 1</w:t>
      </w:r>
      <w:r>
        <w:rPr>
          <w:color w:val="0000FF"/>
        </w:rPr>
        <w:t>1</w:t>
      </w:r>
      <w:r>
        <w:rPr>
          <w:rFonts w:hint="eastAsia"/>
          <w:color w:val="0000FF"/>
        </w:rPr>
        <w:t>pt</w:t>
      </w:r>
      <w:r>
        <w:rPr>
          <w:color w:val="000000"/>
        </w:rPr>
        <w:t>]</w:t>
      </w:r>
    </w:p>
    <w:p w14:paraId="7BC6E4A3" w14:textId="77777777" w:rsidR="006107AD" w:rsidRDefault="00710C91">
      <w:pPr>
        <w:pStyle w:val="Body"/>
        <w:ind w:firstLine="0"/>
      </w:pPr>
      <w:r>
        <w:rPr>
          <w:rFonts w:hint="eastAsia"/>
        </w:rPr>
        <w:t xml:space="preserve">Type the contents of the section here. Type the contents of the section here. Type the contents of the section </w:t>
      </w:r>
      <w:r>
        <w:t>here [3]</w:t>
      </w:r>
      <w:r>
        <w:rPr>
          <w:rFonts w:hint="eastAsia"/>
        </w:rPr>
        <w:t xml:space="preserve">. Type the contents of the section here. </w:t>
      </w:r>
    </w:p>
    <w:p w14:paraId="183E47A4" w14:textId="77777777" w:rsidR="006107AD" w:rsidRDefault="00710C91">
      <w:pPr>
        <w:pStyle w:val="SubsubHeading"/>
        <w:spacing w:before="240" w:afterLines="100" w:after="240"/>
        <w:ind w:firstLine="0"/>
        <w:rPr>
          <w:color w:val="0000FF"/>
          <w:u w:val="none"/>
        </w:rPr>
      </w:pPr>
      <w:r>
        <w:rPr>
          <w:rFonts w:hint="eastAsia"/>
          <w:b/>
          <w:u w:val="none"/>
        </w:rPr>
        <w:t xml:space="preserve">2.1.1 </w:t>
      </w:r>
      <w:r>
        <w:rPr>
          <w:b/>
          <w:u w:val="none"/>
        </w:rPr>
        <w:t>Sub-subheading</w:t>
      </w:r>
      <w:r>
        <w:rPr>
          <w:rFonts w:hint="eastAsia"/>
          <w:sz w:val="18"/>
          <w:u w:val="none"/>
        </w:rPr>
        <w:t xml:space="preserve"> </w:t>
      </w:r>
      <w:r>
        <w:rPr>
          <w:color w:val="0000FF"/>
          <w:u w:val="none"/>
        </w:rPr>
        <w:t>[</w:t>
      </w:r>
      <w:r>
        <w:rPr>
          <w:rFonts w:hint="eastAsia"/>
          <w:color w:val="0000FF"/>
          <w:u w:val="none"/>
        </w:rPr>
        <w:t>Times New Roman, 1</w:t>
      </w:r>
      <w:r>
        <w:rPr>
          <w:color w:val="0000FF"/>
          <w:u w:val="none"/>
        </w:rPr>
        <w:t>0</w:t>
      </w:r>
      <w:r>
        <w:rPr>
          <w:rFonts w:hint="eastAsia"/>
          <w:color w:val="0000FF"/>
          <w:u w:val="none"/>
        </w:rPr>
        <w:t>pt</w:t>
      </w:r>
      <w:r>
        <w:rPr>
          <w:color w:val="000000"/>
          <w:u w:val="none"/>
        </w:rPr>
        <w:t>]</w:t>
      </w:r>
    </w:p>
    <w:p w14:paraId="284F0CF6" w14:textId="77777777" w:rsidR="006107AD" w:rsidRDefault="00710C91">
      <w:pPr>
        <w:pStyle w:val="Body"/>
        <w:ind w:firstLine="0"/>
      </w:pPr>
      <w:r>
        <w:rPr>
          <w:rFonts w:hint="eastAsia"/>
        </w:rPr>
        <w:t xml:space="preserve">Type the contents of the section here. Type the contents of the section </w:t>
      </w:r>
      <w:r>
        <w:t>here</w:t>
      </w:r>
      <w:r>
        <w:rPr>
          <w:vertAlign w:val="superscript"/>
        </w:rPr>
        <w:t xml:space="preserve"> </w:t>
      </w:r>
      <w:r>
        <w:t xml:space="preserve">[4]. </w:t>
      </w:r>
      <w:r>
        <w:rPr>
          <w:rFonts w:hint="eastAsia"/>
        </w:rPr>
        <w:t xml:space="preserve">Type the contents of the section here.  Type the contents of the section here. Type the contents of the section </w:t>
      </w:r>
      <w:r>
        <w:t xml:space="preserve">here. </w:t>
      </w:r>
    </w:p>
    <w:p w14:paraId="7BB0FD8C" w14:textId="77777777" w:rsidR="006107AD" w:rsidRDefault="006107AD">
      <w:pPr>
        <w:pStyle w:val="Body"/>
        <w:ind w:firstLine="0"/>
      </w:pPr>
    </w:p>
    <w:p w14:paraId="4FFBEF4D" w14:textId="77777777" w:rsidR="006107AD" w:rsidRDefault="00710C91">
      <w:pPr>
        <w:pStyle w:val="Body"/>
        <w:ind w:firstLine="0"/>
        <w:rPr>
          <w:rFonts w:eastAsiaTheme="minorEastAsia"/>
          <w:color w:val="0000FF"/>
          <w:lang w:eastAsia="zh-CN"/>
        </w:rPr>
      </w:pPr>
      <w:r>
        <w:rPr>
          <w:rFonts w:hint="eastAsia"/>
          <w:color w:val="0000FF"/>
        </w:rPr>
        <w:t>This is an example of the figure.</w:t>
      </w:r>
      <w:r>
        <w:rPr>
          <w:color w:val="0000FF"/>
        </w:rPr>
        <w:t xml:space="preserve"> </w:t>
      </w:r>
      <w:r>
        <w:rPr>
          <w:rFonts w:eastAsiaTheme="minorEastAsia" w:hint="eastAsia"/>
          <w:color w:val="0000FF"/>
          <w:lang w:eastAsia="zh-CN"/>
        </w:rPr>
        <w:t>（</w:t>
      </w:r>
      <w:r>
        <w:rPr>
          <w:color w:val="FF0000"/>
          <w:shd w:val="clear" w:color="auto" w:fill="FFFFFF"/>
        </w:rPr>
        <w:t xml:space="preserve">If you include figures that have already been published elsewhere, you must obtain permission from the copyright owner(s) for both the print and online format. The figures should be 84 mm (for double-column text areas), or 174 mm (for single-column text areas) wide and not higher than 234 mm. Keep lettering consistently sized throughout your final-sized artwork, usually about 10 </w:t>
      </w:r>
      <w:proofErr w:type="spellStart"/>
      <w:r>
        <w:rPr>
          <w:color w:val="FF0000"/>
          <w:shd w:val="clear" w:color="auto" w:fill="FFFFFF"/>
        </w:rPr>
        <w:t>pt</w:t>
      </w:r>
      <w:proofErr w:type="spellEnd"/>
      <w:r>
        <w:rPr>
          <w:rFonts w:eastAsiaTheme="minorEastAsia" w:hint="eastAsia"/>
          <w:color w:val="0000FF"/>
          <w:lang w:eastAsia="zh-CN"/>
        </w:rPr>
        <w:t>）</w:t>
      </w:r>
    </w:p>
    <w:p w14:paraId="0F18382A" w14:textId="77777777" w:rsidR="006107AD" w:rsidRDefault="00710C91">
      <w:pPr>
        <w:pStyle w:val="Body"/>
        <w:ind w:firstLine="0"/>
        <w:rPr>
          <w:rFonts w:eastAsiaTheme="minorEastAsia"/>
          <w:lang w:eastAsia="zh-CN"/>
        </w:rPr>
      </w:pPr>
      <w:r>
        <w:rPr>
          <w:noProof/>
          <w:sz w:val="18"/>
          <w:lang w:eastAsia="zh-CN"/>
        </w:rPr>
        <w:drawing>
          <wp:inline distT="0" distB="0" distL="0" distR="0" wp14:anchorId="6A4DCEFE" wp14:editId="460AD35E">
            <wp:extent cx="2865755" cy="20078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65755" cy="2008060"/>
                    </a:xfrm>
                    <a:prstGeom prst="rect">
                      <a:avLst/>
                    </a:prstGeom>
                    <a:noFill/>
                    <a:ln>
                      <a:noFill/>
                    </a:ln>
                  </pic:spPr>
                </pic:pic>
              </a:graphicData>
            </a:graphic>
          </wp:inline>
        </w:drawing>
      </w:r>
    </w:p>
    <w:p w14:paraId="2F2F58E8" w14:textId="77777777" w:rsidR="006107AD" w:rsidRDefault="00710C91">
      <w:pPr>
        <w:pStyle w:val="Body"/>
        <w:ind w:firstLine="0"/>
        <w:rPr>
          <w:rFonts w:eastAsiaTheme="minorEastAsia"/>
          <w:lang w:eastAsia="zh-CN"/>
        </w:rPr>
      </w:pPr>
      <w:r>
        <w:rPr>
          <w:rFonts w:eastAsiaTheme="minorEastAsia" w:hint="eastAsia"/>
          <w:b/>
          <w:bCs/>
          <w:lang w:eastAsia="zh-CN"/>
        </w:rPr>
        <w:t>F</w:t>
      </w:r>
      <w:r>
        <w:rPr>
          <w:rFonts w:eastAsiaTheme="minorEastAsia"/>
          <w:b/>
          <w:bCs/>
          <w:lang w:eastAsia="zh-CN"/>
        </w:rPr>
        <w:t>ig.1</w:t>
      </w:r>
      <w:r>
        <w:rPr>
          <w:rFonts w:eastAsiaTheme="minorEastAsia"/>
          <w:lang w:eastAsia="zh-CN"/>
        </w:rPr>
        <w:t xml:space="preserve"> </w:t>
      </w:r>
      <w:r>
        <w:rPr>
          <w:sz w:val="18"/>
        </w:rPr>
        <w:t>Following characteristics of CTH and SD spacing policy</w:t>
      </w:r>
    </w:p>
    <w:p w14:paraId="46729838" w14:textId="77777777" w:rsidR="006107AD" w:rsidRDefault="00710C91">
      <w:pPr>
        <w:pStyle w:val="Body"/>
        <w:spacing w:before="240"/>
        <w:ind w:firstLine="0"/>
        <w:rPr>
          <w:color w:val="0000FF"/>
        </w:rPr>
      </w:pPr>
      <w:r>
        <w:rPr>
          <w:rFonts w:hint="eastAsia"/>
          <w:color w:val="0000FF"/>
        </w:rPr>
        <w:t>This is an example of the table.</w:t>
      </w:r>
    </w:p>
    <w:p w14:paraId="35467150" w14:textId="77777777" w:rsidR="006107AD" w:rsidRDefault="006107AD">
      <w:pPr>
        <w:pStyle w:val="Body"/>
        <w:spacing w:before="240"/>
        <w:ind w:firstLine="0"/>
        <w:rPr>
          <w:color w:val="0000FF"/>
        </w:rPr>
      </w:pPr>
    </w:p>
    <w:p w14:paraId="6A75E326" w14:textId="77777777" w:rsidR="006107AD" w:rsidRDefault="00710C91">
      <w:pPr>
        <w:pStyle w:val="14"/>
      </w:pPr>
      <w:r>
        <w:t>Table</w:t>
      </w:r>
      <w:r>
        <w:rPr>
          <w:rFonts w:hint="eastAsia"/>
        </w:rPr>
        <w:t xml:space="preserve"> 1. Type the </w:t>
      </w:r>
      <w:r>
        <w:t>title</w:t>
      </w:r>
      <w:r>
        <w:rPr>
          <w:rFonts w:hint="eastAsia"/>
        </w:rPr>
        <w:t xml:space="preserve">. </w:t>
      </w:r>
      <w:r>
        <w:rPr>
          <w:rFonts w:hint="eastAsia"/>
          <w:color w:val="000000"/>
        </w:rPr>
        <w:t>[</w:t>
      </w:r>
      <w:r>
        <w:rPr>
          <w:rFonts w:hint="eastAsia"/>
          <w:color w:val="0000FF"/>
        </w:rPr>
        <w:t>Times New Roman, 10pt</w:t>
      </w:r>
      <w:r>
        <w:rPr>
          <w:color w:val="000000"/>
        </w:rPr>
        <w:t>]</w:t>
      </w:r>
      <w:r>
        <w:rPr>
          <w:rFonts w:hint="eastAsia"/>
          <w:color w:val="000000"/>
        </w:rPr>
        <w:t xml:space="preserve"> </w:t>
      </w:r>
    </w:p>
    <w:tbl>
      <w:tblPr>
        <w:tblW w:w="4513" w:type="dxa"/>
        <w:tblBorders>
          <w:top w:val="single" w:sz="12" w:space="0" w:color="auto"/>
          <w:bottom w:val="single" w:sz="12" w:space="0" w:color="auto"/>
        </w:tblBorders>
        <w:tblLayout w:type="fixed"/>
        <w:tblLook w:val="04A0" w:firstRow="1" w:lastRow="0" w:firstColumn="1" w:lastColumn="0" w:noHBand="0" w:noVBand="1"/>
      </w:tblPr>
      <w:tblGrid>
        <w:gridCol w:w="660"/>
        <w:gridCol w:w="586"/>
        <w:gridCol w:w="587"/>
        <w:gridCol w:w="546"/>
        <w:gridCol w:w="571"/>
        <w:gridCol w:w="571"/>
        <w:gridCol w:w="531"/>
        <w:gridCol w:w="461"/>
      </w:tblGrid>
      <w:tr w:rsidR="006107AD" w14:paraId="126D3575" w14:textId="77777777">
        <w:trPr>
          <w:trHeight w:val="587"/>
        </w:trPr>
        <w:tc>
          <w:tcPr>
            <w:tcW w:w="660" w:type="dxa"/>
            <w:tcBorders>
              <w:top w:val="single" w:sz="12" w:space="0" w:color="auto"/>
              <w:bottom w:val="single" w:sz="6" w:space="0" w:color="auto"/>
            </w:tcBorders>
            <w:shd w:val="clear" w:color="auto" w:fill="auto"/>
            <w:vAlign w:val="center"/>
          </w:tcPr>
          <w:p w14:paraId="479827E2" w14:textId="77777777" w:rsidR="006107AD" w:rsidRDefault="006107AD">
            <w:pPr>
              <w:pStyle w:val="Body"/>
              <w:snapToGrid w:val="0"/>
              <w:ind w:left="-286"/>
              <w:jc w:val="center"/>
              <w:rPr>
                <w:sz w:val="14"/>
              </w:rPr>
            </w:pPr>
          </w:p>
        </w:tc>
        <w:tc>
          <w:tcPr>
            <w:tcW w:w="586" w:type="dxa"/>
            <w:tcBorders>
              <w:top w:val="single" w:sz="12" w:space="0" w:color="auto"/>
              <w:bottom w:val="single" w:sz="6" w:space="0" w:color="auto"/>
            </w:tcBorders>
            <w:shd w:val="clear" w:color="auto" w:fill="auto"/>
            <w:vAlign w:val="center"/>
          </w:tcPr>
          <w:p w14:paraId="333EE557" w14:textId="77777777" w:rsidR="006107AD" w:rsidRDefault="00710C91">
            <w:pPr>
              <w:pStyle w:val="Body"/>
              <w:snapToGrid w:val="0"/>
              <w:ind w:firstLine="0"/>
              <w:jc w:val="center"/>
              <w:rPr>
                <w:sz w:val="14"/>
              </w:rPr>
            </w:pPr>
            <w:r>
              <w:rPr>
                <w:rFonts w:hint="eastAsia"/>
                <w:sz w:val="14"/>
              </w:rPr>
              <w:t>A</w:t>
            </w:r>
          </w:p>
          <w:p w14:paraId="0EF10516" w14:textId="77777777" w:rsidR="006107AD" w:rsidRDefault="00710C91">
            <w:pPr>
              <w:pStyle w:val="Body"/>
              <w:snapToGrid w:val="0"/>
              <w:ind w:firstLine="0"/>
              <w:jc w:val="center"/>
              <w:rPr>
                <w:sz w:val="14"/>
              </w:rPr>
            </w:pPr>
            <w:r>
              <w:rPr>
                <w:rFonts w:hint="eastAsia"/>
                <w:sz w:val="14"/>
              </w:rPr>
              <w:t>(MPa)</w:t>
            </w:r>
          </w:p>
        </w:tc>
        <w:tc>
          <w:tcPr>
            <w:tcW w:w="587" w:type="dxa"/>
            <w:tcBorders>
              <w:top w:val="single" w:sz="12" w:space="0" w:color="auto"/>
              <w:bottom w:val="single" w:sz="6" w:space="0" w:color="auto"/>
            </w:tcBorders>
            <w:shd w:val="clear" w:color="auto" w:fill="auto"/>
            <w:vAlign w:val="center"/>
          </w:tcPr>
          <w:p w14:paraId="4F5CE599" w14:textId="77777777" w:rsidR="006107AD" w:rsidRDefault="00710C91">
            <w:pPr>
              <w:pStyle w:val="Body"/>
              <w:snapToGrid w:val="0"/>
              <w:ind w:firstLine="0"/>
              <w:jc w:val="center"/>
              <w:rPr>
                <w:sz w:val="14"/>
              </w:rPr>
            </w:pPr>
            <w:r>
              <w:rPr>
                <w:rFonts w:hint="eastAsia"/>
                <w:sz w:val="14"/>
              </w:rPr>
              <w:t>B</w:t>
            </w:r>
          </w:p>
          <w:p w14:paraId="39E0F8CC" w14:textId="77777777" w:rsidR="006107AD" w:rsidRDefault="00710C91">
            <w:pPr>
              <w:pStyle w:val="Body"/>
              <w:snapToGrid w:val="0"/>
              <w:ind w:firstLine="0"/>
              <w:jc w:val="center"/>
              <w:rPr>
                <w:sz w:val="14"/>
              </w:rPr>
            </w:pPr>
            <w:r>
              <w:rPr>
                <w:rFonts w:hint="eastAsia"/>
                <w:sz w:val="14"/>
              </w:rPr>
              <w:t>(MPa)</w:t>
            </w:r>
          </w:p>
        </w:tc>
        <w:tc>
          <w:tcPr>
            <w:tcW w:w="546" w:type="dxa"/>
            <w:tcBorders>
              <w:top w:val="single" w:sz="12" w:space="0" w:color="auto"/>
              <w:bottom w:val="single" w:sz="6" w:space="0" w:color="auto"/>
            </w:tcBorders>
            <w:shd w:val="clear" w:color="auto" w:fill="auto"/>
            <w:vAlign w:val="center"/>
          </w:tcPr>
          <w:p w14:paraId="06B57843" w14:textId="77777777" w:rsidR="006107AD" w:rsidRDefault="00710C91">
            <w:pPr>
              <w:pStyle w:val="Body"/>
              <w:snapToGrid w:val="0"/>
              <w:ind w:firstLine="0"/>
              <w:jc w:val="center"/>
              <w:rPr>
                <w:sz w:val="14"/>
              </w:rPr>
            </w:pPr>
            <w:r>
              <w:rPr>
                <w:rFonts w:hint="eastAsia"/>
                <w:sz w:val="14"/>
              </w:rPr>
              <w:t>n</w:t>
            </w:r>
          </w:p>
        </w:tc>
        <w:tc>
          <w:tcPr>
            <w:tcW w:w="571" w:type="dxa"/>
            <w:tcBorders>
              <w:top w:val="single" w:sz="12" w:space="0" w:color="auto"/>
              <w:bottom w:val="single" w:sz="6" w:space="0" w:color="auto"/>
            </w:tcBorders>
            <w:shd w:val="clear" w:color="auto" w:fill="auto"/>
            <w:vAlign w:val="center"/>
          </w:tcPr>
          <w:p w14:paraId="7AD3671F" w14:textId="77777777" w:rsidR="006107AD" w:rsidRDefault="00710C91">
            <w:pPr>
              <w:pStyle w:val="Body"/>
              <w:snapToGrid w:val="0"/>
              <w:ind w:firstLine="0"/>
              <w:jc w:val="center"/>
              <w:rPr>
                <w:sz w:val="14"/>
              </w:rPr>
            </w:pPr>
            <w:r>
              <w:rPr>
                <w:rFonts w:hint="eastAsia"/>
                <w:sz w:val="14"/>
              </w:rPr>
              <w:t>C</w:t>
            </w:r>
          </w:p>
        </w:tc>
        <w:tc>
          <w:tcPr>
            <w:tcW w:w="571" w:type="dxa"/>
            <w:tcBorders>
              <w:top w:val="single" w:sz="12" w:space="0" w:color="auto"/>
              <w:bottom w:val="single" w:sz="6" w:space="0" w:color="auto"/>
            </w:tcBorders>
            <w:shd w:val="clear" w:color="auto" w:fill="auto"/>
            <w:vAlign w:val="center"/>
          </w:tcPr>
          <w:p w14:paraId="1B2806BA" w14:textId="77777777" w:rsidR="006107AD" w:rsidRDefault="00710C91">
            <w:pPr>
              <w:pStyle w:val="Body"/>
              <w:snapToGrid w:val="0"/>
              <w:ind w:firstLine="0"/>
              <w:jc w:val="center"/>
              <w:rPr>
                <w:sz w:val="14"/>
              </w:rPr>
            </w:pPr>
            <w:r>
              <w:rPr>
                <w:rFonts w:hint="eastAsia"/>
                <w:sz w:val="14"/>
              </w:rPr>
              <w:t>C</w:t>
            </w:r>
            <w:r>
              <w:rPr>
                <w:rFonts w:hint="eastAsia"/>
                <w:sz w:val="14"/>
                <w:vertAlign w:val="subscript"/>
              </w:rPr>
              <w:t>1</w:t>
            </w:r>
          </w:p>
        </w:tc>
        <w:tc>
          <w:tcPr>
            <w:tcW w:w="531" w:type="dxa"/>
            <w:tcBorders>
              <w:top w:val="single" w:sz="12" w:space="0" w:color="auto"/>
              <w:bottom w:val="single" w:sz="6" w:space="0" w:color="auto"/>
            </w:tcBorders>
            <w:shd w:val="clear" w:color="auto" w:fill="auto"/>
            <w:vAlign w:val="center"/>
          </w:tcPr>
          <w:p w14:paraId="6996C7CA" w14:textId="77777777" w:rsidR="006107AD" w:rsidRDefault="00710C91">
            <w:pPr>
              <w:pStyle w:val="Body"/>
              <w:snapToGrid w:val="0"/>
              <w:ind w:firstLine="0"/>
              <w:jc w:val="center"/>
              <w:rPr>
                <w:sz w:val="14"/>
              </w:rPr>
            </w:pPr>
            <w:r>
              <w:rPr>
                <w:rFonts w:hint="eastAsia"/>
                <w:sz w:val="14"/>
              </w:rPr>
              <w:t>C</w:t>
            </w:r>
            <w:r>
              <w:rPr>
                <w:rFonts w:hint="eastAsia"/>
                <w:sz w:val="14"/>
                <w:vertAlign w:val="subscript"/>
              </w:rPr>
              <w:t>2</w:t>
            </w:r>
          </w:p>
        </w:tc>
        <w:tc>
          <w:tcPr>
            <w:tcW w:w="461" w:type="dxa"/>
            <w:tcBorders>
              <w:top w:val="single" w:sz="12" w:space="0" w:color="auto"/>
              <w:bottom w:val="single" w:sz="6" w:space="0" w:color="auto"/>
            </w:tcBorders>
            <w:shd w:val="clear" w:color="auto" w:fill="auto"/>
            <w:vAlign w:val="center"/>
          </w:tcPr>
          <w:p w14:paraId="587B6F64" w14:textId="77777777" w:rsidR="006107AD" w:rsidRDefault="00710C91">
            <w:pPr>
              <w:pStyle w:val="Body"/>
              <w:snapToGrid w:val="0"/>
              <w:ind w:firstLine="0"/>
              <w:jc w:val="center"/>
              <w:rPr>
                <w:sz w:val="14"/>
              </w:rPr>
            </w:pPr>
            <w:r>
              <w:rPr>
                <w:rFonts w:hint="eastAsia"/>
                <w:sz w:val="14"/>
              </w:rPr>
              <w:t>M</w:t>
            </w:r>
          </w:p>
        </w:tc>
      </w:tr>
      <w:tr w:rsidR="006107AD" w14:paraId="016730EC" w14:textId="77777777">
        <w:trPr>
          <w:trHeight w:val="399"/>
        </w:trPr>
        <w:tc>
          <w:tcPr>
            <w:tcW w:w="660" w:type="dxa"/>
            <w:tcBorders>
              <w:top w:val="single" w:sz="6" w:space="0" w:color="auto"/>
            </w:tcBorders>
            <w:shd w:val="clear" w:color="auto" w:fill="auto"/>
            <w:vAlign w:val="center"/>
          </w:tcPr>
          <w:p w14:paraId="02A89316" w14:textId="77777777" w:rsidR="006107AD" w:rsidRDefault="00710C91">
            <w:pPr>
              <w:pStyle w:val="Body"/>
              <w:snapToGrid w:val="0"/>
              <w:ind w:firstLine="0"/>
              <w:rPr>
                <w:sz w:val="14"/>
              </w:rPr>
            </w:pPr>
            <w:r>
              <w:rPr>
                <w:rFonts w:hint="eastAsia"/>
                <w:sz w:val="14"/>
              </w:rPr>
              <w:t>SPCEN</w:t>
            </w:r>
          </w:p>
        </w:tc>
        <w:tc>
          <w:tcPr>
            <w:tcW w:w="586" w:type="dxa"/>
            <w:tcBorders>
              <w:top w:val="single" w:sz="6" w:space="0" w:color="auto"/>
            </w:tcBorders>
            <w:shd w:val="clear" w:color="auto" w:fill="auto"/>
            <w:vAlign w:val="center"/>
          </w:tcPr>
          <w:p w14:paraId="181F74B5" w14:textId="77777777" w:rsidR="006107AD" w:rsidRDefault="00710C91">
            <w:pPr>
              <w:pStyle w:val="Body"/>
              <w:snapToGrid w:val="0"/>
              <w:ind w:firstLine="0"/>
              <w:rPr>
                <w:sz w:val="14"/>
              </w:rPr>
            </w:pPr>
            <w:r>
              <w:rPr>
                <w:rFonts w:hint="eastAsia"/>
                <w:sz w:val="14"/>
              </w:rPr>
              <w:t>208</w:t>
            </w:r>
          </w:p>
        </w:tc>
        <w:tc>
          <w:tcPr>
            <w:tcW w:w="587" w:type="dxa"/>
            <w:tcBorders>
              <w:top w:val="single" w:sz="6" w:space="0" w:color="auto"/>
            </w:tcBorders>
            <w:shd w:val="clear" w:color="auto" w:fill="auto"/>
            <w:vAlign w:val="center"/>
          </w:tcPr>
          <w:p w14:paraId="09CD02B3" w14:textId="77777777" w:rsidR="006107AD" w:rsidRDefault="00710C91">
            <w:pPr>
              <w:pStyle w:val="Body"/>
              <w:snapToGrid w:val="0"/>
              <w:ind w:firstLine="0"/>
              <w:rPr>
                <w:sz w:val="14"/>
              </w:rPr>
            </w:pPr>
            <w:r>
              <w:rPr>
                <w:rFonts w:hint="eastAsia"/>
                <w:sz w:val="14"/>
              </w:rPr>
              <w:t>350</w:t>
            </w:r>
          </w:p>
        </w:tc>
        <w:tc>
          <w:tcPr>
            <w:tcW w:w="546" w:type="dxa"/>
            <w:tcBorders>
              <w:top w:val="single" w:sz="6" w:space="0" w:color="auto"/>
            </w:tcBorders>
            <w:shd w:val="clear" w:color="auto" w:fill="auto"/>
            <w:vAlign w:val="center"/>
          </w:tcPr>
          <w:p w14:paraId="18ED4753" w14:textId="77777777" w:rsidR="006107AD" w:rsidRDefault="00710C91">
            <w:pPr>
              <w:pStyle w:val="Body"/>
              <w:snapToGrid w:val="0"/>
              <w:ind w:firstLine="0"/>
              <w:rPr>
                <w:sz w:val="14"/>
              </w:rPr>
            </w:pPr>
            <w:r>
              <w:rPr>
                <w:rFonts w:hint="eastAsia"/>
                <w:sz w:val="14"/>
              </w:rPr>
              <w:t>0.48</w:t>
            </w:r>
          </w:p>
        </w:tc>
        <w:tc>
          <w:tcPr>
            <w:tcW w:w="571" w:type="dxa"/>
            <w:tcBorders>
              <w:top w:val="single" w:sz="6" w:space="0" w:color="auto"/>
            </w:tcBorders>
            <w:shd w:val="clear" w:color="auto" w:fill="auto"/>
            <w:vAlign w:val="center"/>
          </w:tcPr>
          <w:p w14:paraId="61D5FAC4" w14:textId="77777777" w:rsidR="006107AD" w:rsidRDefault="00710C91">
            <w:pPr>
              <w:pStyle w:val="Body"/>
              <w:snapToGrid w:val="0"/>
              <w:ind w:firstLine="0"/>
              <w:rPr>
                <w:sz w:val="14"/>
              </w:rPr>
            </w:pPr>
            <w:r>
              <w:rPr>
                <w:rFonts w:hint="eastAsia"/>
                <w:sz w:val="14"/>
              </w:rPr>
              <w:t>0.140</w:t>
            </w:r>
          </w:p>
        </w:tc>
        <w:tc>
          <w:tcPr>
            <w:tcW w:w="571" w:type="dxa"/>
            <w:tcBorders>
              <w:top w:val="single" w:sz="6" w:space="0" w:color="auto"/>
            </w:tcBorders>
            <w:shd w:val="clear" w:color="auto" w:fill="auto"/>
            <w:vAlign w:val="center"/>
          </w:tcPr>
          <w:p w14:paraId="69021335" w14:textId="77777777" w:rsidR="006107AD" w:rsidRDefault="00710C91">
            <w:pPr>
              <w:pStyle w:val="Body"/>
              <w:snapToGrid w:val="0"/>
              <w:ind w:firstLine="0"/>
              <w:rPr>
                <w:sz w:val="14"/>
              </w:rPr>
            </w:pPr>
            <w:r>
              <w:rPr>
                <w:rFonts w:hint="eastAsia"/>
                <w:sz w:val="14"/>
              </w:rPr>
              <w:t>0.080</w:t>
            </w:r>
          </w:p>
        </w:tc>
        <w:tc>
          <w:tcPr>
            <w:tcW w:w="531" w:type="dxa"/>
            <w:tcBorders>
              <w:top w:val="single" w:sz="6" w:space="0" w:color="auto"/>
            </w:tcBorders>
            <w:shd w:val="clear" w:color="auto" w:fill="auto"/>
            <w:vAlign w:val="center"/>
          </w:tcPr>
          <w:p w14:paraId="0FA7C893" w14:textId="77777777" w:rsidR="006107AD" w:rsidRDefault="00710C91">
            <w:pPr>
              <w:pStyle w:val="Body"/>
              <w:snapToGrid w:val="0"/>
              <w:ind w:firstLine="0"/>
              <w:rPr>
                <w:sz w:val="14"/>
              </w:rPr>
            </w:pPr>
            <w:r>
              <w:rPr>
                <w:rFonts w:hint="eastAsia"/>
                <w:sz w:val="14"/>
              </w:rPr>
              <w:t>0.007</w:t>
            </w:r>
          </w:p>
        </w:tc>
        <w:tc>
          <w:tcPr>
            <w:tcW w:w="461" w:type="dxa"/>
            <w:tcBorders>
              <w:top w:val="single" w:sz="6" w:space="0" w:color="auto"/>
            </w:tcBorders>
            <w:shd w:val="clear" w:color="auto" w:fill="auto"/>
            <w:vAlign w:val="center"/>
          </w:tcPr>
          <w:p w14:paraId="32C66D98" w14:textId="77777777" w:rsidR="006107AD" w:rsidRDefault="00710C91">
            <w:pPr>
              <w:pStyle w:val="Body"/>
              <w:snapToGrid w:val="0"/>
              <w:ind w:firstLine="0"/>
              <w:rPr>
                <w:sz w:val="14"/>
              </w:rPr>
            </w:pPr>
            <w:r>
              <w:rPr>
                <w:rFonts w:hint="eastAsia"/>
                <w:sz w:val="14"/>
              </w:rPr>
              <w:t>0.31</w:t>
            </w:r>
          </w:p>
        </w:tc>
      </w:tr>
      <w:tr w:rsidR="006107AD" w14:paraId="796DB820" w14:textId="77777777">
        <w:trPr>
          <w:trHeight w:val="292"/>
        </w:trPr>
        <w:tc>
          <w:tcPr>
            <w:tcW w:w="660" w:type="dxa"/>
            <w:shd w:val="clear" w:color="auto" w:fill="auto"/>
            <w:vAlign w:val="center"/>
          </w:tcPr>
          <w:p w14:paraId="6ECC72E5" w14:textId="77777777" w:rsidR="006107AD" w:rsidRDefault="00710C91">
            <w:pPr>
              <w:pStyle w:val="Body"/>
              <w:snapToGrid w:val="0"/>
              <w:ind w:firstLine="0"/>
              <w:rPr>
                <w:sz w:val="14"/>
              </w:rPr>
            </w:pPr>
            <w:r>
              <w:rPr>
                <w:rFonts w:hint="eastAsia"/>
                <w:sz w:val="14"/>
              </w:rPr>
              <w:t>60TRIP</w:t>
            </w:r>
          </w:p>
        </w:tc>
        <w:tc>
          <w:tcPr>
            <w:tcW w:w="586" w:type="dxa"/>
            <w:shd w:val="clear" w:color="auto" w:fill="auto"/>
            <w:vAlign w:val="center"/>
          </w:tcPr>
          <w:p w14:paraId="3460BEFE" w14:textId="77777777" w:rsidR="006107AD" w:rsidRDefault="00710C91">
            <w:pPr>
              <w:pStyle w:val="Body"/>
              <w:snapToGrid w:val="0"/>
              <w:ind w:firstLine="0"/>
              <w:rPr>
                <w:sz w:val="14"/>
              </w:rPr>
            </w:pPr>
            <w:r>
              <w:rPr>
                <w:rFonts w:hint="eastAsia"/>
                <w:sz w:val="14"/>
              </w:rPr>
              <w:t>432</w:t>
            </w:r>
          </w:p>
        </w:tc>
        <w:tc>
          <w:tcPr>
            <w:tcW w:w="587" w:type="dxa"/>
            <w:shd w:val="clear" w:color="auto" w:fill="auto"/>
            <w:vAlign w:val="center"/>
          </w:tcPr>
          <w:p w14:paraId="7E8BE8C4" w14:textId="77777777" w:rsidR="006107AD" w:rsidRDefault="00710C91">
            <w:pPr>
              <w:pStyle w:val="Body"/>
              <w:snapToGrid w:val="0"/>
              <w:ind w:firstLine="0"/>
              <w:rPr>
                <w:sz w:val="14"/>
              </w:rPr>
            </w:pPr>
            <w:r>
              <w:rPr>
                <w:rFonts w:hint="eastAsia"/>
                <w:sz w:val="14"/>
              </w:rPr>
              <w:t>800</w:t>
            </w:r>
          </w:p>
        </w:tc>
        <w:tc>
          <w:tcPr>
            <w:tcW w:w="546" w:type="dxa"/>
            <w:shd w:val="clear" w:color="auto" w:fill="auto"/>
            <w:vAlign w:val="center"/>
          </w:tcPr>
          <w:p w14:paraId="586DA6E1" w14:textId="77777777" w:rsidR="006107AD" w:rsidRDefault="00710C91">
            <w:pPr>
              <w:pStyle w:val="Body"/>
              <w:snapToGrid w:val="0"/>
              <w:ind w:firstLine="0"/>
              <w:rPr>
                <w:sz w:val="14"/>
              </w:rPr>
            </w:pPr>
            <w:r>
              <w:rPr>
                <w:rFonts w:hint="eastAsia"/>
                <w:sz w:val="14"/>
              </w:rPr>
              <w:t>0.59</w:t>
            </w:r>
          </w:p>
        </w:tc>
        <w:tc>
          <w:tcPr>
            <w:tcW w:w="571" w:type="dxa"/>
            <w:shd w:val="clear" w:color="auto" w:fill="auto"/>
            <w:vAlign w:val="center"/>
          </w:tcPr>
          <w:p w14:paraId="01A7F35D" w14:textId="77777777" w:rsidR="006107AD" w:rsidRDefault="00710C91">
            <w:pPr>
              <w:pStyle w:val="Body"/>
              <w:snapToGrid w:val="0"/>
              <w:ind w:firstLine="0"/>
              <w:rPr>
                <w:sz w:val="14"/>
              </w:rPr>
            </w:pPr>
            <w:r>
              <w:rPr>
                <w:rFonts w:hint="eastAsia"/>
                <w:sz w:val="14"/>
              </w:rPr>
              <w:t>0.075</w:t>
            </w:r>
          </w:p>
        </w:tc>
        <w:tc>
          <w:tcPr>
            <w:tcW w:w="571" w:type="dxa"/>
            <w:shd w:val="clear" w:color="auto" w:fill="auto"/>
            <w:vAlign w:val="center"/>
          </w:tcPr>
          <w:p w14:paraId="232FE04C" w14:textId="77777777" w:rsidR="006107AD" w:rsidRDefault="00710C91">
            <w:pPr>
              <w:pStyle w:val="Body"/>
              <w:snapToGrid w:val="0"/>
              <w:ind w:firstLine="0"/>
              <w:rPr>
                <w:sz w:val="14"/>
              </w:rPr>
            </w:pPr>
            <w:r>
              <w:rPr>
                <w:rFonts w:hint="eastAsia"/>
                <w:sz w:val="14"/>
              </w:rPr>
              <w:t>0.030</w:t>
            </w:r>
          </w:p>
        </w:tc>
        <w:tc>
          <w:tcPr>
            <w:tcW w:w="531" w:type="dxa"/>
            <w:shd w:val="clear" w:color="auto" w:fill="auto"/>
            <w:vAlign w:val="center"/>
          </w:tcPr>
          <w:p w14:paraId="7EBC8F36" w14:textId="77777777" w:rsidR="006107AD" w:rsidRDefault="00710C91">
            <w:pPr>
              <w:pStyle w:val="Body"/>
              <w:snapToGrid w:val="0"/>
              <w:ind w:firstLine="0"/>
              <w:rPr>
                <w:sz w:val="14"/>
              </w:rPr>
            </w:pPr>
            <w:r>
              <w:rPr>
                <w:rFonts w:hint="eastAsia"/>
                <w:sz w:val="14"/>
              </w:rPr>
              <w:t>0.012</w:t>
            </w:r>
          </w:p>
        </w:tc>
        <w:tc>
          <w:tcPr>
            <w:tcW w:w="461" w:type="dxa"/>
            <w:shd w:val="clear" w:color="auto" w:fill="auto"/>
            <w:vAlign w:val="center"/>
          </w:tcPr>
          <w:p w14:paraId="22CEFA86" w14:textId="77777777" w:rsidR="006107AD" w:rsidRDefault="00710C91">
            <w:pPr>
              <w:pStyle w:val="Body"/>
              <w:snapToGrid w:val="0"/>
              <w:ind w:firstLine="0"/>
              <w:rPr>
                <w:sz w:val="14"/>
              </w:rPr>
            </w:pPr>
            <w:r>
              <w:rPr>
                <w:rFonts w:hint="eastAsia"/>
                <w:sz w:val="14"/>
              </w:rPr>
              <w:t>0.55</w:t>
            </w:r>
          </w:p>
        </w:tc>
      </w:tr>
      <w:tr w:rsidR="006107AD" w14:paraId="42B39369" w14:textId="77777777">
        <w:trPr>
          <w:trHeight w:val="218"/>
        </w:trPr>
        <w:tc>
          <w:tcPr>
            <w:tcW w:w="660" w:type="dxa"/>
            <w:shd w:val="clear" w:color="auto" w:fill="auto"/>
            <w:vAlign w:val="center"/>
          </w:tcPr>
          <w:p w14:paraId="013D8E7A" w14:textId="77777777" w:rsidR="006107AD" w:rsidRDefault="00710C91">
            <w:pPr>
              <w:pStyle w:val="Body"/>
              <w:snapToGrid w:val="0"/>
              <w:ind w:firstLine="0"/>
              <w:rPr>
                <w:sz w:val="14"/>
              </w:rPr>
            </w:pPr>
            <w:r>
              <w:rPr>
                <w:rFonts w:hint="eastAsia"/>
                <w:sz w:val="14"/>
              </w:rPr>
              <w:t>60C</w:t>
            </w:r>
          </w:p>
        </w:tc>
        <w:tc>
          <w:tcPr>
            <w:tcW w:w="586" w:type="dxa"/>
            <w:shd w:val="clear" w:color="auto" w:fill="auto"/>
            <w:vAlign w:val="center"/>
          </w:tcPr>
          <w:p w14:paraId="318F92B2" w14:textId="77777777" w:rsidR="006107AD" w:rsidRDefault="00710C91">
            <w:pPr>
              <w:pStyle w:val="Body"/>
              <w:snapToGrid w:val="0"/>
              <w:ind w:firstLine="0"/>
              <w:rPr>
                <w:sz w:val="14"/>
              </w:rPr>
            </w:pPr>
            <w:r>
              <w:rPr>
                <w:rFonts w:hint="eastAsia"/>
                <w:sz w:val="14"/>
              </w:rPr>
              <w:t>463</w:t>
            </w:r>
          </w:p>
        </w:tc>
        <w:tc>
          <w:tcPr>
            <w:tcW w:w="587" w:type="dxa"/>
            <w:shd w:val="clear" w:color="auto" w:fill="auto"/>
            <w:vAlign w:val="center"/>
          </w:tcPr>
          <w:p w14:paraId="6BFB8F3A" w14:textId="77777777" w:rsidR="006107AD" w:rsidRDefault="00710C91">
            <w:pPr>
              <w:pStyle w:val="Body"/>
              <w:snapToGrid w:val="0"/>
              <w:ind w:firstLine="0"/>
              <w:rPr>
                <w:sz w:val="14"/>
              </w:rPr>
            </w:pPr>
            <w:r>
              <w:rPr>
                <w:rFonts w:hint="eastAsia"/>
                <w:sz w:val="14"/>
              </w:rPr>
              <w:t>800</w:t>
            </w:r>
          </w:p>
        </w:tc>
        <w:tc>
          <w:tcPr>
            <w:tcW w:w="546" w:type="dxa"/>
            <w:shd w:val="clear" w:color="auto" w:fill="auto"/>
            <w:vAlign w:val="center"/>
          </w:tcPr>
          <w:p w14:paraId="2CB2A43D" w14:textId="77777777" w:rsidR="006107AD" w:rsidRDefault="00710C91">
            <w:pPr>
              <w:pStyle w:val="Body"/>
              <w:snapToGrid w:val="0"/>
              <w:ind w:firstLine="0"/>
              <w:rPr>
                <w:sz w:val="14"/>
              </w:rPr>
            </w:pPr>
            <w:r>
              <w:rPr>
                <w:rFonts w:hint="eastAsia"/>
                <w:sz w:val="14"/>
              </w:rPr>
              <w:t>0.63</w:t>
            </w:r>
          </w:p>
        </w:tc>
        <w:tc>
          <w:tcPr>
            <w:tcW w:w="571" w:type="dxa"/>
            <w:shd w:val="clear" w:color="auto" w:fill="auto"/>
            <w:vAlign w:val="center"/>
          </w:tcPr>
          <w:p w14:paraId="5C537347" w14:textId="77777777" w:rsidR="006107AD" w:rsidRDefault="00710C91">
            <w:pPr>
              <w:pStyle w:val="Body"/>
              <w:snapToGrid w:val="0"/>
              <w:ind w:firstLine="0"/>
              <w:rPr>
                <w:sz w:val="14"/>
              </w:rPr>
            </w:pPr>
            <w:r>
              <w:rPr>
                <w:rFonts w:hint="eastAsia"/>
                <w:sz w:val="14"/>
              </w:rPr>
              <w:t>0.036</w:t>
            </w:r>
          </w:p>
        </w:tc>
        <w:tc>
          <w:tcPr>
            <w:tcW w:w="571" w:type="dxa"/>
            <w:shd w:val="clear" w:color="auto" w:fill="auto"/>
            <w:vAlign w:val="center"/>
          </w:tcPr>
          <w:p w14:paraId="087A50B3" w14:textId="77777777" w:rsidR="006107AD" w:rsidRDefault="00710C91">
            <w:pPr>
              <w:pStyle w:val="Body"/>
              <w:snapToGrid w:val="0"/>
              <w:ind w:firstLine="0"/>
              <w:rPr>
                <w:sz w:val="14"/>
              </w:rPr>
            </w:pPr>
            <w:r>
              <w:rPr>
                <w:rFonts w:hint="eastAsia"/>
                <w:sz w:val="14"/>
              </w:rPr>
              <w:t>0.037</w:t>
            </w:r>
          </w:p>
        </w:tc>
        <w:tc>
          <w:tcPr>
            <w:tcW w:w="531" w:type="dxa"/>
            <w:shd w:val="clear" w:color="auto" w:fill="auto"/>
            <w:vAlign w:val="center"/>
          </w:tcPr>
          <w:p w14:paraId="577697B3" w14:textId="77777777" w:rsidR="006107AD" w:rsidRDefault="00710C91">
            <w:pPr>
              <w:pStyle w:val="Body"/>
              <w:snapToGrid w:val="0"/>
              <w:ind w:firstLine="0"/>
              <w:rPr>
                <w:sz w:val="14"/>
              </w:rPr>
            </w:pPr>
            <w:r>
              <w:rPr>
                <w:rFonts w:hint="eastAsia"/>
                <w:sz w:val="14"/>
              </w:rPr>
              <w:t>0.004</w:t>
            </w:r>
          </w:p>
        </w:tc>
        <w:tc>
          <w:tcPr>
            <w:tcW w:w="461" w:type="dxa"/>
            <w:shd w:val="clear" w:color="auto" w:fill="auto"/>
            <w:vAlign w:val="center"/>
          </w:tcPr>
          <w:p w14:paraId="7BA6A276" w14:textId="77777777" w:rsidR="006107AD" w:rsidRDefault="006107AD">
            <w:pPr>
              <w:pStyle w:val="Body"/>
              <w:snapToGrid w:val="0"/>
              <w:jc w:val="center"/>
              <w:rPr>
                <w:sz w:val="14"/>
              </w:rPr>
            </w:pPr>
          </w:p>
        </w:tc>
      </w:tr>
    </w:tbl>
    <w:p w14:paraId="7E2AF76F" w14:textId="77777777" w:rsidR="006107AD" w:rsidRDefault="006107AD">
      <w:pPr>
        <w:pStyle w:val="SubsubHeading"/>
        <w:ind w:firstLine="0"/>
        <w:rPr>
          <w:u w:val="none"/>
        </w:rPr>
      </w:pPr>
    </w:p>
    <w:p w14:paraId="51636ACA" w14:textId="77777777" w:rsidR="006107AD" w:rsidRDefault="00710C91">
      <w:pPr>
        <w:pStyle w:val="SubsubHeading"/>
        <w:spacing w:before="240" w:afterLines="100" w:after="240"/>
        <w:ind w:firstLine="0"/>
        <w:rPr>
          <w:u w:val="none"/>
        </w:rPr>
      </w:pPr>
      <w:r>
        <w:rPr>
          <w:rFonts w:hint="eastAsia"/>
          <w:b/>
          <w:u w:val="none"/>
        </w:rPr>
        <w:t xml:space="preserve">2.1.2 </w:t>
      </w:r>
      <w:r>
        <w:rPr>
          <w:b/>
          <w:u w:val="none"/>
        </w:rPr>
        <w:t>Sub-subheading</w:t>
      </w:r>
      <w:r>
        <w:rPr>
          <w:rFonts w:hint="eastAsia"/>
          <w:u w:val="none"/>
        </w:rPr>
        <w:t xml:space="preserve"> </w:t>
      </w:r>
      <w:r>
        <w:rPr>
          <w:color w:val="000000"/>
          <w:u w:val="none"/>
        </w:rPr>
        <w:t>[</w:t>
      </w:r>
      <w:r>
        <w:rPr>
          <w:color w:val="0000FF"/>
          <w:u w:val="none"/>
        </w:rPr>
        <w:t>Times New Roman, 1</w:t>
      </w:r>
      <w:r>
        <w:rPr>
          <w:rFonts w:hint="eastAsia"/>
          <w:color w:val="0000FF"/>
          <w:u w:val="none"/>
        </w:rPr>
        <w:t>0</w:t>
      </w:r>
      <w:r>
        <w:rPr>
          <w:color w:val="0000FF"/>
          <w:u w:val="none"/>
        </w:rPr>
        <w:t>pt</w:t>
      </w:r>
      <w:r>
        <w:rPr>
          <w:color w:val="000000"/>
          <w:u w:val="none"/>
        </w:rPr>
        <w:t>]</w:t>
      </w:r>
    </w:p>
    <w:p w14:paraId="6E049ED2" w14:textId="77777777" w:rsidR="006107AD" w:rsidRDefault="00710C91">
      <w:pPr>
        <w:pStyle w:val="Body"/>
        <w:ind w:firstLine="0"/>
      </w:pPr>
      <w:r>
        <w:rPr>
          <w:rFonts w:hint="eastAsia"/>
        </w:rPr>
        <w:t xml:space="preserve">Type the contents of the section here. Type the contents of the section here. Type the contents of the section here.  </w:t>
      </w:r>
    </w:p>
    <w:p w14:paraId="424DDD84" w14:textId="77777777" w:rsidR="006107AD" w:rsidRDefault="00710C91">
      <w:pPr>
        <w:pStyle w:val="Body"/>
        <w:spacing w:before="240" w:afterLines="100" w:after="240"/>
        <w:ind w:firstLine="0"/>
        <w:rPr>
          <w:b/>
          <w:sz w:val="22"/>
          <w:szCs w:val="22"/>
        </w:rPr>
      </w:pPr>
      <w:r>
        <w:rPr>
          <w:rFonts w:hint="eastAsia"/>
          <w:b/>
          <w:sz w:val="22"/>
          <w:szCs w:val="22"/>
        </w:rPr>
        <w:t xml:space="preserve">2.2 Subheading </w:t>
      </w:r>
    </w:p>
    <w:p w14:paraId="4037FB47" w14:textId="77777777" w:rsidR="006107AD" w:rsidRDefault="00710C91">
      <w:pPr>
        <w:pStyle w:val="Body"/>
        <w:ind w:firstLine="0"/>
      </w:pPr>
      <w:r>
        <w:rPr>
          <w:rFonts w:hint="eastAsia"/>
        </w:rPr>
        <w:t xml:space="preserve">Type the contents of the section here. Type the contents of the section here. Type the contents of the section here.  </w:t>
      </w:r>
      <w:r>
        <w:rPr>
          <w:rFonts w:hint="eastAsia"/>
          <w:color w:val="0000FF"/>
        </w:rPr>
        <w:t>This is an example of the equation.</w:t>
      </w:r>
    </w:p>
    <w:p w14:paraId="3EAFA2F7" w14:textId="77777777" w:rsidR="006107AD" w:rsidRDefault="006107AD">
      <w:pPr>
        <w:pStyle w:val="Body"/>
        <w:ind w:firstLine="0"/>
      </w:pPr>
    </w:p>
    <w:p w14:paraId="730BC534" w14:textId="77777777" w:rsidR="006107AD" w:rsidRDefault="00710C91">
      <w:pPr>
        <w:pStyle w:val="Equation"/>
        <w:jc w:val="right"/>
      </w:pPr>
      <w:r>
        <w:rPr>
          <w:position w:val="-10"/>
        </w:rPr>
        <w:object w:dxaOrig="829" w:dyaOrig="357" w14:anchorId="285BA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8.15pt" o:ole="" fillcolor="#6d6d6d">
            <v:imagedata r:id="rId13" o:title=""/>
          </v:shape>
          <o:OLEObject Type="Embed" ProgID="Equation.3" ShapeID="_x0000_i1025" DrawAspect="Content" ObjectID="_1653818806" r:id="rId14"/>
        </w:object>
      </w:r>
      <w:r>
        <w:rPr>
          <w:rFonts w:hint="eastAsia"/>
        </w:rPr>
        <w:tab/>
        <w:t xml:space="preserve"> </w:t>
      </w:r>
      <w:r>
        <w:rPr>
          <w:rFonts w:hint="eastAsia"/>
        </w:rPr>
        <w:tab/>
        <w:t xml:space="preserve">                                          (1)</w:t>
      </w:r>
    </w:p>
    <w:p w14:paraId="2599562D" w14:textId="77777777" w:rsidR="006107AD" w:rsidRDefault="006107AD">
      <w:pPr>
        <w:pStyle w:val="Body"/>
        <w:ind w:firstLine="0"/>
      </w:pPr>
    </w:p>
    <w:p w14:paraId="068BC09C" w14:textId="77777777" w:rsidR="006107AD" w:rsidRDefault="00710C91">
      <w:pPr>
        <w:pStyle w:val="Body"/>
        <w:ind w:firstLine="0"/>
      </w:pPr>
      <w:r>
        <w:rPr>
          <w:rFonts w:hint="eastAsia"/>
        </w:rPr>
        <w:t xml:space="preserve">Type the contents of the section here. Type the contents of the section here. </w:t>
      </w:r>
    </w:p>
    <w:p w14:paraId="3A68E65B" w14:textId="77777777" w:rsidR="006107AD" w:rsidRDefault="00710C91">
      <w:pPr>
        <w:pStyle w:val="Equation"/>
        <w:jc w:val="left"/>
      </w:pPr>
      <w:r>
        <w:rPr>
          <w:position w:val="-28"/>
        </w:rPr>
        <w:object w:dxaOrig="1578" w:dyaOrig="645" w14:anchorId="5F6E1A8B">
          <v:shape id="_x0000_i1026" type="#_x0000_t75" style="width:78.55pt;height:32.75pt" o:ole="" fillcolor="#6d6d6d">
            <v:imagedata r:id="rId15" o:title=""/>
          </v:shape>
          <o:OLEObject Type="Embed" ProgID="Equation.3" ShapeID="_x0000_i1026" DrawAspect="Content" ObjectID="_1653818807" r:id="rId16"/>
        </w:object>
      </w:r>
      <w:r>
        <w:rPr>
          <w:rFonts w:hint="eastAsia"/>
        </w:rPr>
        <w:tab/>
        <w:t xml:space="preserve">                         </w:t>
      </w:r>
      <w:r>
        <w:t xml:space="preserve">              </w:t>
      </w:r>
      <w:r>
        <w:rPr>
          <w:rFonts w:hint="eastAsia"/>
        </w:rPr>
        <w:t xml:space="preserve">   (2)</w:t>
      </w:r>
    </w:p>
    <w:p w14:paraId="655A080C" w14:textId="77777777" w:rsidR="006107AD" w:rsidRDefault="00710C91">
      <w:pPr>
        <w:pStyle w:val="Equation"/>
        <w:spacing w:before="480" w:afterLines="100" w:after="240"/>
        <w:jc w:val="left"/>
        <w:rPr>
          <w:b/>
          <w:sz w:val="24"/>
          <w:szCs w:val="24"/>
        </w:rPr>
      </w:pPr>
      <w:r>
        <w:rPr>
          <w:rFonts w:hint="eastAsia"/>
          <w:b/>
          <w:sz w:val="24"/>
          <w:szCs w:val="24"/>
        </w:rPr>
        <w:t>3 Section T</w:t>
      </w:r>
      <w:r>
        <w:rPr>
          <w:b/>
          <w:sz w:val="24"/>
          <w:szCs w:val="24"/>
        </w:rPr>
        <w:t>itle</w:t>
      </w:r>
      <w:r>
        <w:rPr>
          <w:rFonts w:hint="eastAsia"/>
          <w:b/>
          <w:sz w:val="24"/>
          <w:szCs w:val="24"/>
        </w:rPr>
        <w:t xml:space="preserve"> </w:t>
      </w:r>
      <w:r>
        <w:rPr>
          <w:rFonts w:hint="eastAsia"/>
          <w:b/>
          <w:sz w:val="24"/>
          <w:szCs w:val="24"/>
        </w:rPr>
        <w:t>（</w:t>
      </w:r>
      <w:r>
        <w:rPr>
          <w:rFonts w:hint="eastAsia"/>
          <w:b/>
          <w:color w:val="FF0000"/>
          <w:sz w:val="24"/>
          <w:szCs w:val="24"/>
        </w:rPr>
        <w:t>should include more information such as :</w:t>
      </w:r>
      <w:r>
        <w:rPr>
          <w:rFonts w:eastAsiaTheme="minorEastAsia" w:hint="eastAsia"/>
          <w:b/>
          <w:color w:val="FF0000"/>
          <w:sz w:val="24"/>
          <w:szCs w:val="24"/>
          <w:lang w:eastAsia="zh-CN"/>
        </w:rPr>
        <w:t xml:space="preserve"> </w:t>
      </w:r>
      <w:r>
        <w:rPr>
          <w:rFonts w:hint="eastAsia"/>
          <w:b/>
          <w:color w:val="FF0000"/>
          <w:sz w:val="24"/>
          <w:szCs w:val="24"/>
        </w:rPr>
        <w:t>XXX experiment  or XXX analysis</w:t>
      </w:r>
      <w:r>
        <w:rPr>
          <w:b/>
          <w:sz w:val="24"/>
          <w:szCs w:val="24"/>
        </w:rPr>
        <w:t>）</w:t>
      </w:r>
    </w:p>
    <w:p w14:paraId="49F3B024" w14:textId="77777777" w:rsidR="006107AD" w:rsidRDefault="00710C91">
      <w:pPr>
        <w:pStyle w:val="Body"/>
        <w:ind w:firstLine="0"/>
      </w:pPr>
      <w:r>
        <w:rPr>
          <w:rFonts w:hint="eastAsia"/>
        </w:rPr>
        <w:t xml:space="preserve">Type the contents of the section here. Type the contents of the section here. Type the contents of the section here. </w:t>
      </w:r>
    </w:p>
    <w:p w14:paraId="24B9319E" w14:textId="77777777" w:rsidR="006107AD" w:rsidRDefault="006107AD">
      <w:pPr>
        <w:pStyle w:val="Body"/>
        <w:ind w:firstLine="0"/>
      </w:pPr>
    </w:p>
    <w:p w14:paraId="6FB13A62" w14:textId="77777777" w:rsidR="006107AD" w:rsidRDefault="00710C91">
      <w:pPr>
        <w:pStyle w:val="Equation"/>
        <w:jc w:val="left"/>
      </w:pPr>
      <w:r>
        <w:rPr>
          <w:position w:val="-18"/>
        </w:rPr>
        <w:object w:dxaOrig="1394" w:dyaOrig="484" w14:anchorId="1DFD2848">
          <v:shape id="_x0000_i1027" type="#_x0000_t75" style="width:70pt;height:24.15pt" o:ole="" fillcolor="#6d6d6d">
            <v:imagedata r:id="rId17" o:title=""/>
          </v:shape>
          <o:OLEObject Type="Embed" ProgID="Equation.3" ShapeID="_x0000_i1027" DrawAspect="Content" ObjectID="_1653818808" r:id="rId18"/>
        </w:object>
      </w:r>
      <w:r>
        <w:rPr>
          <w:rFonts w:hint="eastAsia"/>
        </w:rPr>
        <w:tab/>
      </w:r>
      <w:r>
        <w:t xml:space="preserve">    </w:t>
      </w:r>
      <w:r>
        <w:rPr>
          <w:rFonts w:hint="eastAsia"/>
        </w:rPr>
        <w:tab/>
        <w:t xml:space="preserve">      </w:t>
      </w:r>
      <w:r>
        <w:t xml:space="preserve">              </w:t>
      </w:r>
      <w:r>
        <w:rPr>
          <w:rFonts w:hint="eastAsia"/>
        </w:rPr>
        <w:t xml:space="preserve">   </w:t>
      </w:r>
      <w:r>
        <w:t xml:space="preserve">                  </w:t>
      </w:r>
      <w:r>
        <w:rPr>
          <w:rFonts w:hint="eastAsia"/>
        </w:rPr>
        <w:t>(3)</w:t>
      </w:r>
    </w:p>
    <w:p w14:paraId="7D19C672" w14:textId="77777777" w:rsidR="006107AD" w:rsidRDefault="00710C91">
      <w:pPr>
        <w:pStyle w:val="Equation"/>
        <w:ind w:right="800"/>
        <w:jc w:val="left"/>
      </w:pPr>
      <w:r>
        <w:t xml:space="preserve">       </w:t>
      </w:r>
    </w:p>
    <w:p w14:paraId="60DF0590" w14:textId="77777777" w:rsidR="006107AD" w:rsidRDefault="00710C91">
      <w:pPr>
        <w:pStyle w:val="Body"/>
        <w:ind w:firstLine="0"/>
      </w:pPr>
      <w:r>
        <w:rPr>
          <w:rFonts w:hint="eastAsia"/>
        </w:rPr>
        <w:t xml:space="preserve">Type the contents of the section here. Type the contents of the section here. Type the contents of the section here. Type the contents of the section here. </w:t>
      </w:r>
    </w:p>
    <w:p w14:paraId="66E552C8" w14:textId="77777777" w:rsidR="006107AD" w:rsidRDefault="00710C91">
      <w:pPr>
        <w:pStyle w:val="Body"/>
        <w:spacing w:before="240" w:afterLines="100" w:after="240"/>
        <w:ind w:firstLine="0"/>
        <w:rPr>
          <w:b/>
          <w:sz w:val="22"/>
          <w:szCs w:val="22"/>
        </w:rPr>
      </w:pPr>
      <w:r>
        <w:rPr>
          <w:rFonts w:hint="eastAsia"/>
          <w:b/>
          <w:sz w:val="22"/>
          <w:szCs w:val="22"/>
        </w:rPr>
        <w:t xml:space="preserve">3.1 Subheading </w:t>
      </w:r>
    </w:p>
    <w:p w14:paraId="06A5AAF6" w14:textId="77777777" w:rsidR="006107AD" w:rsidRDefault="00710C91">
      <w:pPr>
        <w:pStyle w:val="Body"/>
        <w:ind w:firstLine="0"/>
      </w:pPr>
      <w:r>
        <w:rPr>
          <w:rFonts w:hint="eastAsia"/>
        </w:rPr>
        <w:t xml:space="preserve">Type the contents of the section here. Type the contents of the section here. Type the contents of the section here. Type the contents of the section here. </w:t>
      </w:r>
    </w:p>
    <w:p w14:paraId="1C9C4CDA" w14:textId="77777777" w:rsidR="006107AD" w:rsidRDefault="00710C91">
      <w:pPr>
        <w:pStyle w:val="Body"/>
        <w:spacing w:before="240" w:afterLines="100" w:after="240"/>
        <w:ind w:firstLine="0"/>
        <w:rPr>
          <w:b/>
          <w:sz w:val="22"/>
          <w:szCs w:val="22"/>
        </w:rPr>
      </w:pPr>
      <w:r>
        <w:rPr>
          <w:rFonts w:hint="eastAsia"/>
          <w:b/>
          <w:sz w:val="22"/>
          <w:szCs w:val="22"/>
        </w:rPr>
        <w:t xml:space="preserve">3.2 Subheading </w:t>
      </w:r>
    </w:p>
    <w:p w14:paraId="333D047D" w14:textId="77777777" w:rsidR="006107AD" w:rsidRDefault="00710C91">
      <w:pPr>
        <w:pStyle w:val="Body"/>
        <w:ind w:firstLine="0"/>
      </w:pPr>
      <w:r>
        <w:rPr>
          <w:rFonts w:hint="eastAsia"/>
        </w:rPr>
        <w:t xml:space="preserve">Type the contents of the section here. Type the contents of the section here. Type the contents of the section here. Type the contents of the section here. </w:t>
      </w:r>
    </w:p>
    <w:p w14:paraId="46E1F937" w14:textId="77777777" w:rsidR="006107AD" w:rsidRDefault="00710C91">
      <w:pPr>
        <w:spacing w:before="480" w:afterLines="100" w:after="240"/>
        <w:rPr>
          <w:rFonts w:ascii="Times New Roman" w:hAnsi="Times New Roman"/>
          <w:b/>
          <w:sz w:val="24"/>
          <w:szCs w:val="24"/>
        </w:rPr>
      </w:pPr>
      <w:r>
        <w:rPr>
          <w:rFonts w:ascii="Times New Roman" w:hAnsi="Times New Roman" w:hint="eastAsia"/>
          <w:b/>
          <w:sz w:val="24"/>
          <w:szCs w:val="24"/>
        </w:rPr>
        <w:lastRenderedPageBreak/>
        <w:t>4 Section T</w:t>
      </w:r>
      <w:r>
        <w:rPr>
          <w:rFonts w:ascii="Times New Roman" w:hAnsi="Times New Roman"/>
          <w:b/>
          <w:sz w:val="24"/>
          <w:szCs w:val="24"/>
        </w:rPr>
        <w:t xml:space="preserve">itle </w:t>
      </w:r>
    </w:p>
    <w:p w14:paraId="66228998" w14:textId="77777777" w:rsidR="006107AD" w:rsidRDefault="00710C91">
      <w:pPr>
        <w:pStyle w:val="SectionTitle"/>
        <w:spacing w:before="0" w:after="0" w:line="240" w:lineRule="auto"/>
        <w:jc w:val="both"/>
        <w:rPr>
          <w:caps w:val="0"/>
          <w:sz w:val="20"/>
        </w:rPr>
      </w:pPr>
      <w:r>
        <w:rPr>
          <w:rFonts w:hint="eastAsia"/>
          <w:caps w:val="0"/>
          <w:sz w:val="20"/>
        </w:rPr>
        <w:t xml:space="preserve">Type the contents of the section here. Type the contents of the section here. Type the contents of the section here. Type the contents of the section here. </w:t>
      </w:r>
    </w:p>
    <w:p w14:paraId="56058B85" w14:textId="77777777" w:rsidR="006107AD" w:rsidRDefault="00710C91">
      <w:pPr>
        <w:spacing w:before="240" w:afterLines="100" w:after="240"/>
        <w:rPr>
          <w:rFonts w:ascii="Times New Roman" w:hAnsi="Times New Roman"/>
          <w:b/>
          <w:sz w:val="22"/>
          <w:szCs w:val="22"/>
        </w:rPr>
      </w:pPr>
      <w:r>
        <w:rPr>
          <w:rFonts w:ascii="Times New Roman" w:hAnsi="Times New Roman" w:hint="eastAsia"/>
          <w:b/>
          <w:sz w:val="22"/>
          <w:szCs w:val="22"/>
        </w:rPr>
        <w:t xml:space="preserve">4.1 Subheading </w:t>
      </w:r>
    </w:p>
    <w:p w14:paraId="2DC65E76" w14:textId="77777777" w:rsidR="006107AD" w:rsidRDefault="00710C91">
      <w:pPr>
        <w:pStyle w:val="Body"/>
        <w:ind w:firstLine="0"/>
      </w:pPr>
      <w:r>
        <w:rPr>
          <w:rFonts w:hint="eastAsia"/>
        </w:rPr>
        <w:t xml:space="preserve">Type the contents of the section here. Type the contents of the section here. </w:t>
      </w:r>
    </w:p>
    <w:p w14:paraId="2E2292FC" w14:textId="77777777" w:rsidR="006107AD" w:rsidRDefault="006107AD">
      <w:pPr>
        <w:pStyle w:val="Body"/>
        <w:ind w:firstLine="0"/>
      </w:pPr>
    </w:p>
    <w:p w14:paraId="7F6D9746" w14:textId="77777777" w:rsidR="006107AD" w:rsidRDefault="00710C91">
      <w:pPr>
        <w:pStyle w:val="Equation"/>
        <w:jc w:val="left"/>
      </w:pPr>
      <w:r>
        <w:rPr>
          <w:position w:val="-26"/>
        </w:rPr>
        <w:object w:dxaOrig="1452" w:dyaOrig="599" w14:anchorId="13FF0735">
          <v:shape id="_x0000_i1028" type="#_x0000_t75" style="width:72.5pt;height:30.2pt" o:ole="" fillcolor="#6d6d6d">
            <v:imagedata r:id="rId19" o:title=""/>
          </v:shape>
          <o:OLEObject Type="Embed" ProgID="Equation.3" ShapeID="_x0000_i1028" DrawAspect="Content" ObjectID="_1653818809" r:id="rId20"/>
        </w:object>
      </w:r>
      <w:r>
        <w:rPr>
          <w:rFonts w:hint="eastAsia"/>
        </w:rPr>
        <w:tab/>
      </w:r>
      <w:r>
        <w:rPr>
          <w:rFonts w:hint="eastAsia"/>
        </w:rPr>
        <w:tab/>
      </w:r>
      <w:r>
        <w:rPr>
          <w:rFonts w:hint="eastAsia"/>
        </w:rPr>
        <w:tab/>
        <w:t xml:space="preserve">             </w:t>
      </w:r>
      <w:r>
        <w:t>(</w:t>
      </w:r>
      <w:r>
        <w:rPr>
          <w:rFonts w:hint="eastAsia"/>
        </w:rPr>
        <w:t>4</w:t>
      </w:r>
      <w:r>
        <w:t>)</w:t>
      </w:r>
    </w:p>
    <w:p w14:paraId="2A514E72" w14:textId="77777777" w:rsidR="006107AD" w:rsidRDefault="006107AD">
      <w:pPr>
        <w:pStyle w:val="Body"/>
        <w:ind w:firstLine="0"/>
      </w:pPr>
    </w:p>
    <w:p w14:paraId="0C3B2231" w14:textId="77777777" w:rsidR="006107AD" w:rsidRDefault="00710C91">
      <w:pPr>
        <w:pStyle w:val="Body"/>
        <w:ind w:firstLine="0"/>
      </w:pPr>
      <w:r>
        <w:rPr>
          <w:rFonts w:hint="eastAsia"/>
        </w:rPr>
        <w:t xml:space="preserve">Type the contents of the section here. Type the contents of the section here. Type the contents of the section here. Type the contents of the section here. </w:t>
      </w:r>
    </w:p>
    <w:p w14:paraId="539B5CCF" w14:textId="77777777" w:rsidR="006107AD" w:rsidRDefault="00710C91">
      <w:pPr>
        <w:spacing w:before="240" w:afterLines="100" w:after="240"/>
        <w:rPr>
          <w:rFonts w:ascii="Times New Roman" w:hAnsi="Times New Roman"/>
          <w:b/>
          <w:sz w:val="22"/>
          <w:szCs w:val="22"/>
        </w:rPr>
      </w:pPr>
      <w:r>
        <w:rPr>
          <w:rFonts w:ascii="Times New Roman" w:hAnsi="Times New Roman" w:hint="eastAsia"/>
          <w:b/>
          <w:sz w:val="22"/>
          <w:szCs w:val="22"/>
        </w:rPr>
        <w:t xml:space="preserve">4.2 Subheading </w:t>
      </w:r>
    </w:p>
    <w:p w14:paraId="0A445515" w14:textId="77777777" w:rsidR="006107AD" w:rsidRDefault="00710C91">
      <w:pPr>
        <w:pStyle w:val="Equation"/>
      </w:pPr>
      <w:r>
        <w:rPr>
          <w:rFonts w:hint="eastAsia"/>
        </w:rPr>
        <w:t xml:space="preserve">Type the contents of the section here. Type the contents of the section here. Type the contents of the section here. Type the contents of the section here. </w:t>
      </w:r>
    </w:p>
    <w:p w14:paraId="7A80BEF9" w14:textId="77777777" w:rsidR="006107AD" w:rsidRDefault="00710C91">
      <w:pPr>
        <w:spacing w:before="480" w:afterLines="100" w:after="240"/>
      </w:pPr>
      <w:r>
        <w:rPr>
          <w:rFonts w:ascii="Times New Roman" w:hAnsi="Times New Roman" w:hint="eastAsia"/>
          <w:b/>
          <w:sz w:val="24"/>
          <w:szCs w:val="24"/>
        </w:rPr>
        <w:t>5 C</w:t>
      </w:r>
      <w:r>
        <w:rPr>
          <w:rFonts w:ascii="Times New Roman" w:hAnsi="Times New Roman"/>
          <w:b/>
          <w:sz w:val="24"/>
          <w:szCs w:val="24"/>
        </w:rPr>
        <w:t>onclusions</w:t>
      </w:r>
    </w:p>
    <w:p w14:paraId="382B4713" w14:textId="77777777" w:rsidR="006107AD" w:rsidRDefault="00710C91">
      <w:pPr>
        <w:pStyle w:val="Body"/>
        <w:ind w:firstLine="0"/>
        <w:rPr>
          <w:rFonts w:eastAsia="宋体"/>
          <w:lang w:eastAsia="zh-CN"/>
        </w:rPr>
      </w:pPr>
      <w:r>
        <w:rPr>
          <w:rFonts w:eastAsia="宋体" w:hint="eastAsia"/>
          <w:lang w:eastAsia="zh-CN"/>
        </w:rPr>
        <w:t>Please state key findings and contributions of your article</w:t>
      </w:r>
      <w:r>
        <w:t>.</w:t>
      </w:r>
      <w:r>
        <w:rPr>
          <w:rFonts w:eastAsia="宋体" w:hint="eastAsia"/>
          <w:lang w:eastAsia="zh-CN"/>
        </w:rPr>
        <w:t xml:space="preserve"> Firstly, Secondly and Thirdly are preferred to make the ideas more concise and clear</w:t>
      </w:r>
      <w:r w:rsidR="00B44B25">
        <w:rPr>
          <w:rFonts w:eastAsia="宋体"/>
          <w:lang w:eastAsia="zh-CN"/>
        </w:rPr>
        <w:t>er</w:t>
      </w:r>
      <w:r>
        <w:rPr>
          <w:rFonts w:eastAsia="宋体" w:hint="eastAsia"/>
          <w:lang w:eastAsia="zh-CN"/>
        </w:rPr>
        <w:t xml:space="preserve">. </w:t>
      </w:r>
    </w:p>
    <w:p w14:paraId="6F527E0A" w14:textId="77777777" w:rsidR="006107AD" w:rsidRDefault="00710C91">
      <w:pPr>
        <w:spacing w:beforeLines="100" w:before="240" w:afterLines="100" w:after="240"/>
        <w:jc w:val="both"/>
        <w:rPr>
          <w:rFonts w:ascii="Times New Roman" w:hAnsi="Times New Roman"/>
          <w:b/>
          <w:sz w:val="24"/>
          <w:szCs w:val="24"/>
        </w:rPr>
      </w:pPr>
      <w:r>
        <w:rPr>
          <w:rFonts w:ascii="Times New Roman" w:hAnsi="Times New Roman"/>
          <w:b/>
          <w:sz w:val="24"/>
          <w:szCs w:val="24"/>
        </w:rPr>
        <w:t>Compliance with Ethical Standards</w:t>
      </w:r>
    </w:p>
    <w:p w14:paraId="4ABA332D" w14:textId="77777777" w:rsidR="006107AD" w:rsidRDefault="00710C91">
      <w:pPr>
        <w:jc w:val="both"/>
        <w:rPr>
          <w:rFonts w:ascii="Times New Roman" w:eastAsiaTheme="minorEastAsia" w:hAnsi="Times New Roman"/>
          <w:lang w:eastAsia="zh-CN"/>
        </w:rPr>
      </w:pPr>
      <w:r>
        <w:rPr>
          <w:rFonts w:ascii="Times New Roman" w:eastAsiaTheme="minorEastAsia" w:hAnsi="Times New Roman"/>
          <w:b/>
          <w:bCs/>
          <w:lang w:eastAsia="zh-CN"/>
        </w:rPr>
        <w:t xml:space="preserve">Conflict of interest </w:t>
      </w:r>
      <w:proofErr w:type="gramStart"/>
      <w:r>
        <w:rPr>
          <w:rFonts w:ascii="Times New Roman" w:eastAsiaTheme="minorEastAsia" w:hAnsi="Times New Roman"/>
          <w:lang w:eastAsia="zh-CN"/>
        </w:rPr>
        <w:t>On</w:t>
      </w:r>
      <w:proofErr w:type="gramEnd"/>
      <w:r>
        <w:rPr>
          <w:rFonts w:ascii="Times New Roman" w:eastAsiaTheme="minorEastAsia" w:hAnsi="Times New Roman"/>
          <w:lang w:eastAsia="zh-CN"/>
        </w:rPr>
        <w:t xml:space="preserve"> behalf of all the authors, the corresponding author states that there is no conflict of interest.</w:t>
      </w:r>
    </w:p>
    <w:p w14:paraId="644A34C4" w14:textId="77777777" w:rsidR="006107AD" w:rsidRDefault="00710C91">
      <w:pPr>
        <w:spacing w:before="240" w:line="480" w:lineRule="auto"/>
        <w:rPr>
          <w:rFonts w:ascii="Times New Roman" w:hAnsi="Times New Roman"/>
          <w:b/>
          <w:color w:val="FF0000"/>
          <w:sz w:val="24"/>
          <w:szCs w:val="24"/>
        </w:rPr>
      </w:pPr>
      <w:r>
        <w:rPr>
          <w:rFonts w:ascii="Times New Roman" w:hAnsi="Times New Roman" w:hint="eastAsia"/>
          <w:b/>
          <w:sz w:val="24"/>
          <w:szCs w:val="24"/>
        </w:rPr>
        <w:t>R</w:t>
      </w:r>
      <w:r>
        <w:rPr>
          <w:rFonts w:ascii="Times New Roman" w:hAnsi="Times New Roman"/>
          <w:b/>
          <w:sz w:val="24"/>
          <w:szCs w:val="24"/>
        </w:rPr>
        <w:t>eferences</w:t>
      </w:r>
      <w:r>
        <w:rPr>
          <w:rFonts w:ascii="Times New Roman" w:hAnsi="Times New Roman"/>
          <w:b/>
          <w:color w:val="FF0000"/>
          <w:sz w:val="24"/>
          <w:szCs w:val="24"/>
        </w:rPr>
        <w:t xml:space="preserve"> </w:t>
      </w:r>
      <w:r>
        <w:rPr>
          <w:rFonts w:ascii="Times New Roman" w:hAnsi="Times New Roman" w:hint="eastAsia"/>
          <w:b/>
          <w:color w:val="FF0000"/>
          <w:sz w:val="24"/>
          <w:szCs w:val="24"/>
        </w:rPr>
        <w:t>[No less than 15 citations]</w:t>
      </w:r>
    </w:p>
    <w:p w14:paraId="0DD720DE" w14:textId="77777777" w:rsidR="006107AD" w:rsidRDefault="00710C91">
      <w:pPr>
        <w:jc w:val="both"/>
        <w:rPr>
          <w:rFonts w:ascii="Times New Roman" w:hAnsi="Times New Roman"/>
          <w:color w:val="FF0000"/>
        </w:rPr>
      </w:pPr>
      <w:r>
        <w:rPr>
          <w:rFonts w:ascii="Times New Roman" w:hAnsi="Times New Roman"/>
          <w:color w:val="FF0000"/>
        </w:rPr>
        <w:t>Capitalize only the first word and any proper nouns in the title of an article or chapter, but capitalize all major words in the title of a book.</w:t>
      </w:r>
      <w:r>
        <w:t xml:space="preserve"> </w:t>
      </w:r>
      <w:r>
        <w:rPr>
          <w:rFonts w:ascii="Times New Roman" w:hAnsi="Times New Roman"/>
          <w:color w:val="FF0000"/>
        </w:rPr>
        <w:t>Different kinds of references and their format as following.</w:t>
      </w:r>
    </w:p>
    <w:p w14:paraId="11149A13" w14:textId="77777777" w:rsidR="006107AD" w:rsidRDefault="00710C91">
      <w:pPr>
        <w:rPr>
          <w:rFonts w:ascii="Times New Roman" w:hAnsi="Times New Roman"/>
          <w:b/>
          <w:i/>
          <w:iCs/>
          <w:highlight w:val="yellow"/>
        </w:rPr>
      </w:pPr>
      <w:r>
        <w:rPr>
          <w:rFonts w:ascii="Times New Roman" w:hAnsi="Times New Roman" w:hint="eastAsia"/>
          <w:b/>
          <w:i/>
          <w:iCs/>
          <w:highlight w:val="yellow"/>
        </w:rPr>
        <w:t>J</w:t>
      </w:r>
      <w:r>
        <w:rPr>
          <w:rFonts w:ascii="Times New Roman" w:hAnsi="Times New Roman"/>
          <w:b/>
          <w:i/>
          <w:iCs/>
          <w:highlight w:val="yellow"/>
        </w:rPr>
        <w:t>ournal</w:t>
      </w:r>
    </w:p>
    <w:p w14:paraId="5E6791EF" w14:textId="77777777" w:rsidR="006107AD" w:rsidRDefault="00710C91">
      <w:pPr>
        <w:widowControl w:val="0"/>
        <w:numPr>
          <w:ilvl w:val="0"/>
          <w:numId w:val="2"/>
        </w:numPr>
        <w:autoSpaceDE w:val="0"/>
        <w:autoSpaceDN w:val="0"/>
        <w:adjustRightInd w:val="0"/>
        <w:jc w:val="both"/>
        <w:rPr>
          <w:rFonts w:ascii="Times New Roman" w:hAnsi="Times New Roman"/>
        </w:rPr>
      </w:pPr>
      <w:r>
        <w:rPr>
          <w:rFonts w:ascii="Times New Roman" w:hAnsi="Times New Roman"/>
        </w:rPr>
        <w:t xml:space="preserve">Campbell, S.L., Gear, C.W.: The index of general nonlinear DAES. </w:t>
      </w:r>
      <w:proofErr w:type="spellStart"/>
      <w:r>
        <w:rPr>
          <w:rFonts w:ascii="Times New Roman" w:hAnsi="Times New Roman"/>
        </w:rPr>
        <w:t>Numer</w:t>
      </w:r>
      <w:proofErr w:type="spellEnd"/>
      <w:r>
        <w:rPr>
          <w:rFonts w:ascii="Times New Roman" w:hAnsi="Times New Roman"/>
        </w:rPr>
        <w:t xml:space="preserve">. Math. </w:t>
      </w:r>
      <w:r>
        <w:rPr>
          <w:rFonts w:ascii="Times New Roman" w:hAnsi="Times New Roman"/>
          <w:b/>
          <w:bCs/>
        </w:rPr>
        <w:t>72</w:t>
      </w:r>
      <w:r>
        <w:rPr>
          <w:rFonts w:ascii="Times New Roman" w:hAnsi="Times New Roman"/>
        </w:rPr>
        <w:t>(2), 173–196 (1995)</w:t>
      </w:r>
    </w:p>
    <w:p w14:paraId="46565F28" w14:textId="77777777" w:rsidR="006107AD" w:rsidRDefault="00710C91">
      <w:pPr>
        <w:widowControl w:val="0"/>
        <w:numPr>
          <w:ilvl w:val="0"/>
          <w:numId w:val="2"/>
        </w:numPr>
        <w:autoSpaceDE w:val="0"/>
        <w:autoSpaceDN w:val="0"/>
        <w:adjustRightInd w:val="0"/>
        <w:rPr>
          <w:rFonts w:ascii="Times New Roman" w:hAnsi="Times New Roman"/>
        </w:rPr>
      </w:pPr>
      <w:proofErr w:type="spellStart"/>
      <w:r>
        <w:rPr>
          <w:rFonts w:ascii="Times New Roman" w:hAnsi="Times New Roman"/>
        </w:rPr>
        <w:t>Slifka</w:t>
      </w:r>
      <w:proofErr w:type="spellEnd"/>
      <w:r>
        <w:rPr>
          <w:rFonts w:ascii="Times New Roman" w:hAnsi="Times New Roman"/>
        </w:rPr>
        <w:t xml:space="preserve">, M.K., Whitton, J.L.: Clinical implications of dysregulated cytokine production. J. Mol. Med. (2000). </w:t>
      </w:r>
      <w:hyperlink r:id="rId21" w:history="1">
        <w:r>
          <w:rPr>
            <w:rFonts w:ascii="Times New Roman" w:hAnsi="Times New Roman"/>
          </w:rPr>
          <w:t>https://doi.org/10.1007/s001090000086</w:t>
        </w:r>
      </w:hyperlink>
    </w:p>
    <w:p w14:paraId="7A8D597E" w14:textId="77777777" w:rsidR="006107AD" w:rsidRDefault="00710C91">
      <w:pPr>
        <w:rPr>
          <w:rFonts w:ascii="Times New Roman" w:hAnsi="Times New Roman"/>
          <w:b/>
          <w:i/>
          <w:iCs/>
          <w:highlight w:val="yellow"/>
        </w:rPr>
      </w:pPr>
      <w:r>
        <w:rPr>
          <w:rFonts w:ascii="Times New Roman" w:hAnsi="Times New Roman"/>
          <w:b/>
          <w:i/>
          <w:iCs/>
          <w:highlight w:val="yellow"/>
        </w:rPr>
        <w:t>Book</w:t>
      </w:r>
    </w:p>
    <w:p w14:paraId="1BAF406B" w14:textId="77777777" w:rsidR="006107AD" w:rsidRDefault="00710C91">
      <w:pPr>
        <w:widowControl w:val="0"/>
        <w:numPr>
          <w:ilvl w:val="0"/>
          <w:numId w:val="2"/>
        </w:numPr>
        <w:autoSpaceDE w:val="0"/>
        <w:autoSpaceDN w:val="0"/>
        <w:adjustRightInd w:val="0"/>
        <w:jc w:val="both"/>
        <w:rPr>
          <w:rFonts w:ascii="Times New Roman" w:hAnsi="Times New Roman"/>
        </w:rPr>
      </w:pPr>
      <w:r>
        <w:rPr>
          <w:rFonts w:ascii="Times New Roman" w:hAnsi="Times New Roman"/>
        </w:rPr>
        <w:t xml:space="preserve">Geddes, K.O., </w:t>
      </w:r>
      <w:proofErr w:type="spellStart"/>
      <w:r>
        <w:rPr>
          <w:rFonts w:ascii="Times New Roman" w:hAnsi="Times New Roman"/>
        </w:rPr>
        <w:t>Czapor</w:t>
      </w:r>
      <w:proofErr w:type="spellEnd"/>
      <w:r>
        <w:rPr>
          <w:rFonts w:ascii="Times New Roman" w:hAnsi="Times New Roman"/>
        </w:rPr>
        <w:t xml:space="preserve">, S.R., </w:t>
      </w:r>
      <w:proofErr w:type="spellStart"/>
      <w:r>
        <w:rPr>
          <w:rFonts w:ascii="Times New Roman" w:hAnsi="Times New Roman"/>
        </w:rPr>
        <w:t>Labahn</w:t>
      </w:r>
      <w:proofErr w:type="spellEnd"/>
      <w:r>
        <w:rPr>
          <w:rFonts w:ascii="Times New Roman" w:hAnsi="Times New Roman"/>
        </w:rPr>
        <w:t>, G.: Algorithms for Computer Algebra. Kluwer, Boston (1992)</w:t>
      </w:r>
    </w:p>
    <w:p w14:paraId="2D471646" w14:textId="77777777" w:rsidR="006107AD" w:rsidRDefault="00710C91">
      <w:pPr>
        <w:rPr>
          <w:rFonts w:ascii="Times New Roman" w:hAnsi="Times New Roman"/>
          <w:b/>
          <w:i/>
          <w:iCs/>
          <w:highlight w:val="yellow"/>
        </w:rPr>
      </w:pPr>
      <w:r>
        <w:rPr>
          <w:rFonts w:ascii="Times New Roman" w:hAnsi="Times New Roman"/>
          <w:b/>
          <w:i/>
          <w:iCs/>
          <w:highlight w:val="yellow"/>
        </w:rPr>
        <w:t>Conference</w:t>
      </w:r>
    </w:p>
    <w:p w14:paraId="1B2E4742" w14:textId="77777777" w:rsidR="006107AD" w:rsidRDefault="00710C91">
      <w:pPr>
        <w:widowControl w:val="0"/>
        <w:numPr>
          <w:ilvl w:val="0"/>
          <w:numId w:val="2"/>
        </w:numPr>
        <w:autoSpaceDE w:val="0"/>
        <w:autoSpaceDN w:val="0"/>
        <w:adjustRightInd w:val="0"/>
        <w:jc w:val="both"/>
        <w:rPr>
          <w:rFonts w:ascii="Times New Roman" w:hAnsi="Times New Roman"/>
        </w:rPr>
      </w:pPr>
      <w:r>
        <w:rPr>
          <w:rFonts w:ascii="Times New Roman" w:hAnsi="Times New Roman"/>
        </w:rPr>
        <w:t xml:space="preserve">Chung, S.-T., Morris, R.L.: Isolation and characterization of plasmid deoxyribonucleic acid from Streptomyces </w:t>
      </w:r>
      <w:proofErr w:type="spellStart"/>
      <w:r>
        <w:rPr>
          <w:rFonts w:ascii="Times New Roman" w:hAnsi="Times New Roman"/>
        </w:rPr>
        <w:t>fradiae</w:t>
      </w:r>
      <w:proofErr w:type="spellEnd"/>
      <w:r>
        <w:rPr>
          <w:rFonts w:ascii="Times New Roman" w:hAnsi="Times New Roman"/>
        </w:rPr>
        <w:t>. Paper presented at the 3rd international symposium on the genetics of industrial microorganisms, University of Wisconsin, Madison, 4–9 June 1978</w:t>
      </w:r>
    </w:p>
    <w:p w14:paraId="597081EC" w14:textId="77777777" w:rsidR="006107AD" w:rsidRDefault="00710C91">
      <w:pPr>
        <w:rPr>
          <w:rFonts w:ascii="Times New Roman" w:hAnsi="Times New Roman"/>
          <w:b/>
          <w:i/>
          <w:iCs/>
          <w:highlight w:val="yellow"/>
        </w:rPr>
      </w:pPr>
      <w:r>
        <w:rPr>
          <w:rFonts w:ascii="Times New Roman" w:hAnsi="Times New Roman"/>
          <w:b/>
          <w:i/>
          <w:iCs/>
          <w:highlight w:val="yellow"/>
        </w:rPr>
        <w:t>Patent</w:t>
      </w:r>
    </w:p>
    <w:p w14:paraId="4C35177F" w14:textId="77777777" w:rsidR="006107AD" w:rsidRDefault="00710C91">
      <w:pPr>
        <w:widowControl w:val="0"/>
        <w:numPr>
          <w:ilvl w:val="0"/>
          <w:numId w:val="2"/>
        </w:numPr>
        <w:autoSpaceDE w:val="0"/>
        <w:autoSpaceDN w:val="0"/>
        <w:adjustRightInd w:val="0"/>
        <w:jc w:val="both"/>
        <w:rPr>
          <w:rFonts w:ascii="Times New Roman" w:hAnsi="Times New Roman"/>
        </w:rPr>
      </w:pPr>
      <w:r>
        <w:rPr>
          <w:rFonts w:ascii="Times New Roman" w:hAnsi="Times New Roman"/>
        </w:rPr>
        <w:t>Norman, L.O.: Lightning rods. US Patent 4,379,752, 9 Sept 1998</w:t>
      </w:r>
    </w:p>
    <w:p w14:paraId="2BD33808" w14:textId="77777777" w:rsidR="006107AD" w:rsidRDefault="00710C91">
      <w:pPr>
        <w:rPr>
          <w:rFonts w:ascii="Times New Roman" w:hAnsi="Times New Roman"/>
          <w:b/>
          <w:i/>
          <w:iCs/>
          <w:highlight w:val="yellow"/>
        </w:rPr>
      </w:pPr>
      <w:r>
        <w:rPr>
          <w:rFonts w:ascii="Times New Roman" w:hAnsi="Times New Roman"/>
          <w:b/>
          <w:i/>
          <w:iCs/>
          <w:highlight w:val="yellow"/>
        </w:rPr>
        <w:t>D</w:t>
      </w:r>
      <w:r>
        <w:rPr>
          <w:rFonts w:ascii="Times New Roman" w:hAnsi="Times New Roman" w:hint="eastAsia"/>
          <w:b/>
          <w:i/>
          <w:iCs/>
          <w:highlight w:val="yellow"/>
        </w:rPr>
        <w:t>issertation</w:t>
      </w:r>
    </w:p>
    <w:p w14:paraId="61195D07" w14:textId="77777777" w:rsidR="006107AD" w:rsidRDefault="00710C91">
      <w:pPr>
        <w:widowControl w:val="0"/>
        <w:numPr>
          <w:ilvl w:val="0"/>
          <w:numId w:val="2"/>
        </w:numPr>
        <w:autoSpaceDE w:val="0"/>
        <w:autoSpaceDN w:val="0"/>
        <w:adjustRightInd w:val="0"/>
        <w:jc w:val="both"/>
        <w:rPr>
          <w:rFonts w:ascii="Times New Roman" w:hAnsi="Times New Roman"/>
        </w:rPr>
      </w:pPr>
      <w:r>
        <w:rPr>
          <w:rFonts w:ascii="Times New Roman" w:hAnsi="Times New Roman"/>
        </w:rPr>
        <w:t>Trent, J.W.: Experimental acute renal failure. Dissertation, University of California (1975)</w:t>
      </w:r>
    </w:p>
    <w:p w14:paraId="2512B262" w14:textId="77777777" w:rsidR="006107AD" w:rsidRDefault="00710C91">
      <w:pPr>
        <w:rPr>
          <w:rFonts w:ascii="Times New Roman" w:hAnsi="Times New Roman"/>
          <w:b/>
          <w:i/>
          <w:iCs/>
          <w:highlight w:val="yellow"/>
        </w:rPr>
      </w:pPr>
      <w:r>
        <w:rPr>
          <w:rFonts w:ascii="Times New Roman" w:hAnsi="Times New Roman" w:hint="eastAsia"/>
          <w:b/>
          <w:i/>
          <w:iCs/>
          <w:highlight w:val="yellow"/>
        </w:rPr>
        <w:t>W</w:t>
      </w:r>
      <w:r>
        <w:rPr>
          <w:rFonts w:ascii="Times New Roman" w:hAnsi="Times New Roman"/>
          <w:b/>
          <w:i/>
          <w:iCs/>
          <w:highlight w:val="yellow"/>
        </w:rPr>
        <w:t>ebsite</w:t>
      </w:r>
    </w:p>
    <w:p w14:paraId="59520F19" w14:textId="77777777" w:rsidR="006107AD" w:rsidRDefault="00710C91">
      <w:pPr>
        <w:widowControl w:val="0"/>
        <w:numPr>
          <w:ilvl w:val="0"/>
          <w:numId w:val="2"/>
        </w:numPr>
        <w:autoSpaceDE w:val="0"/>
        <w:autoSpaceDN w:val="0"/>
        <w:adjustRightInd w:val="0"/>
        <w:rPr>
          <w:rFonts w:ascii="Times New Roman" w:hAnsi="Times New Roman"/>
        </w:rPr>
      </w:pPr>
      <w:r>
        <w:rPr>
          <w:rFonts w:ascii="Times New Roman" w:hAnsi="Times New Roman"/>
        </w:rPr>
        <w:t xml:space="preserve">Cartwright, J.: Big stars have weather too. IOP Publishing </w:t>
      </w:r>
      <w:proofErr w:type="spellStart"/>
      <w:r>
        <w:rPr>
          <w:rFonts w:ascii="Times New Roman" w:hAnsi="Times New Roman"/>
        </w:rPr>
        <w:t>PhysicsWeb</w:t>
      </w:r>
      <w:proofErr w:type="spellEnd"/>
      <w:r>
        <w:rPr>
          <w:rFonts w:ascii="Times New Roman" w:hAnsi="Times New Roman"/>
        </w:rPr>
        <w:t>. http://physicsweb.org/articles/news/11/6/16/1 (2007). Accessed 26 June 2007</w:t>
      </w:r>
    </w:p>
    <w:p w14:paraId="3C1A2672" w14:textId="77777777" w:rsidR="006107AD" w:rsidRDefault="006107AD">
      <w:pPr>
        <w:pStyle w:val="SectionTitle"/>
        <w:spacing w:before="0" w:after="0" w:line="240" w:lineRule="auto"/>
        <w:jc w:val="both"/>
        <w:rPr>
          <w:rFonts w:eastAsiaTheme="minorEastAsia"/>
          <w:caps w:val="0"/>
          <w:sz w:val="20"/>
          <w:lang w:eastAsia="zh-CN"/>
        </w:rPr>
        <w:sectPr w:rsidR="006107AD">
          <w:type w:val="continuous"/>
          <w:pgSz w:w="11907" w:h="16840"/>
          <w:pgMar w:top="1440" w:right="1080" w:bottom="1440" w:left="1080" w:header="1134" w:footer="0" w:gutter="0"/>
          <w:cols w:num="2" w:space="720"/>
          <w:docGrid w:linePitch="272"/>
        </w:sectPr>
      </w:pPr>
    </w:p>
    <w:p w14:paraId="5241C0A0" w14:textId="77777777" w:rsidR="006107AD" w:rsidRDefault="006107AD">
      <w:pPr>
        <w:widowControl w:val="0"/>
        <w:autoSpaceDE w:val="0"/>
        <w:autoSpaceDN w:val="0"/>
        <w:adjustRightInd w:val="0"/>
        <w:jc w:val="both"/>
        <w:rPr>
          <w:rFonts w:ascii="Times-Roman" w:eastAsiaTheme="minorEastAsia" w:hAnsi="Times-Roman" w:cs="Times-Roman"/>
          <w:color w:val="131413"/>
          <w:sz w:val="21"/>
          <w:szCs w:val="21"/>
          <w:lang w:eastAsia="zh-CN"/>
        </w:rPr>
        <w:sectPr w:rsidR="006107AD">
          <w:type w:val="continuous"/>
          <w:pgSz w:w="11907" w:h="16840"/>
          <w:pgMar w:top="1440" w:right="1080" w:bottom="1440" w:left="1080" w:header="1134" w:footer="0" w:gutter="0"/>
          <w:cols w:space="720"/>
          <w:docGrid w:linePitch="272"/>
        </w:sectPr>
      </w:pPr>
    </w:p>
    <w:p w14:paraId="3F879277" w14:textId="77777777" w:rsidR="006107AD" w:rsidRDefault="006107AD">
      <w:pPr>
        <w:widowControl w:val="0"/>
        <w:autoSpaceDE w:val="0"/>
        <w:autoSpaceDN w:val="0"/>
        <w:adjustRightInd w:val="0"/>
        <w:jc w:val="both"/>
        <w:rPr>
          <w:rFonts w:ascii="Times-Roman" w:eastAsiaTheme="minorEastAsia" w:hAnsi="Times-Roman" w:cs="Times-Roman"/>
          <w:color w:val="131413"/>
          <w:sz w:val="18"/>
          <w:szCs w:val="18"/>
          <w:lang w:eastAsia="zh-CN"/>
        </w:rPr>
        <w:sectPr w:rsidR="006107AD">
          <w:type w:val="continuous"/>
          <w:pgSz w:w="11907" w:h="16840"/>
          <w:pgMar w:top="1440" w:right="1080" w:bottom="1440" w:left="1080" w:header="1134" w:footer="0" w:gutter="0"/>
          <w:cols w:space="720"/>
          <w:docGrid w:linePitch="272"/>
        </w:sectPr>
      </w:pPr>
    </w:p>
    <w:p w14:paraId="4F0ABEFD" w14:textId="77777777" w:rsidR="006107AD" w:rsidRDefault="00710C91">
      <w:pPr>
        <w:pStyle w:val="SectionTitle"/>
        <w:spacing w:before="0" w:after="0" w:line="240" w:lineRule="auto"/>
        <w:rPr>
          <w:lang w:eastAsia="zh-CN"/>
        </w:rPr>
      </w:pPr>
      <w:r>
        <w:rPr>
          <w:caps w:val="0"/>
          <w:color w:val="FF0000"/>
          <w:sz w:val="21"/>
          <w:szCs w:val="21"/>
        </w:rPr>
        <w:t>Authors whose native language is not English are strongly advised to have their manuscripts checked by an English-speaking colleague prior to submission.</w:t>
      </w:r>
    </w:p>
    <w:sectPr w:rsidR="006107AD">
      <w:type w:val="continuous"/>
      <w:pgSz w:w="11907" w:h="16840"/>
      <w:pgMar w:top="1440" w:right="1080" w:bottom="1440" w:left="1080" w:header="113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E3B1" w14:textId="77777777" w:rsidR="00904DDF" w:rsidRDefault="00904DDF" w:rsidP="00A26AE5">
      <w:r>
        <w:separator/>
      </w:r>
    </w:p>
  </w:endnote>
  <w:endnote w:type="continuationSeparator" w:id="0">
    <w:p w14:paraId="34DCBB56" w14:textId="77777777" w:rsidR="00904DDF" w:rsidRDefault="00904DDF" w:rsidP="00A2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yriadPro-SemiboldSemiCn">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SYN">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365B9" w14:textId="77777777" w:rsidR="00904DDF" w:rsidRDefault="00904DDF" w:rsidP="00A26AE5">
      <w:r>
        <w:separator/>
      </w:r>
    </w:p>
  </w:footnote>
  <w:footnote w:type="continuationSeparator" w:id="0">
    <w:p w14:paraId="12DFEF94" w14:textId="77777777" w:rsidR="00904DDF" w:rsidRDefault="00904DDF" w:rsidP="00A26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841"/>
    <w:multiLevelType w:val="multilevel"/>
    <w:tmpl w:val="00963841"/>
    <w:lvl w:ilvl="0">
      <w:start w:val="1"/>
      <w:numFmt w:val="decimal"/>
      <w:lvlText w:val="%1."/>
      <w:lvlJc w:val="left"/>
      <w:pPr>
        <w:ind w:left="360" w:hanging="360"/>
      </w:pPr>
      <w:rPr>
        <w:rFonts w:ascii="Arial" w:eastAsia="BatangChe" w:hAnsi="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B417CB"/>
    <w:multiLevelType w:val="multilevel"/>
    <w:tmpl w:val="00B417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129487A"/>
    <w:multiLevelType w:val="hybridMultilevel"/>
    <w:tmpl w:val="1C6EF386"/>
    <w:lvl w:ilvl="0" w:tplc="FCA4E772">
      <w:start w:val="1"/>
      <w:numFmt w:val="bullet"/>
      <w:lvlText w:val=""/>
      <w:lvlJc w:val="left"/>
      <w:pPr>
        <w:ind w:left="520" w:hanging="420"/>
      </w:pPr>
      <w:rPr>
        <w:rFonts w:ascii="Wingdings" w:hAnsi="Wingdings"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 w15:restartNumberingAfterBreak="0">
    <w:nsid w:val="7D5E5B4D"/>
    <w:multiLevelType w:val="hybridMultilevel"/>
    <w:tmpl w:val="8F866B96"/>
    <w:lvl w:ilvl="0" w:tplc="FCA4E772">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56"/>
    <w:rsid w:val="000235EE"/>
    <w:rsid w:val="00027B44"/>
    <w:rsid w:val="00033E9A"/>
    <w:rsid w:val="00036357"/>
    <w:rsid w:val="00044802"/>
    <w:rsid w:val="000456FE"/>
    <w:rsid w:val="00045D6C"/>
    <w:rsid w:val="00046947"/>
    <w:rsid w:val="00066648"/>
    <w:rsid w:val="0007045C"/>
    <w:rsid w:val="000742AB"/>
    <w:rsid w:val="0008284C"/>
    <w:rsid w:val="000839EA"/>
    <w:rsid w:val="000A0F17"/>
    <w:rsid w:val="000A57E3"/>
    <w:rsid w:val="000B17EF"/>
    <w:rsid w:val="000B7BAF"/>
    <w:rsid w:val="000C7058"/>
    <w:rsid w:val="000C707B"/>
    <w:rsid w:val="000E3666"/>
    <w:rsid w:val="000F30AC"/>
    <w:rsid w:val="000F4827"/>
    <w:rsid w:val="00105F00"/>
    <w:rsid w:val="00107127"/>
    <w:rsid w:val="00116054"/>
    <w:rsid w:val="00116453"/>
    <w:rsid w:val="00123D80"/>
    <w:rsid w:val="001329B2"/>
    <w:rsid w:val="00134A33"/>
    <w:rsid w:val="00135B85"/>
    <w:rsid w:val="001366B2"/>
    <w:rsid w:val="001419C9"/>
    <w:rsid w:val="00145DA4"/>
    <w:rsid w:val="001706A6"/>
    <w:rsid w:val="00172266"/>
    <w:rsid w:val="00173756"/>
    <w:rsid w:val="00196C2A"/>
    <w:rsid w:val="001A5683"/>
    <w:rsid w:val="001D6E99"/>
    <w:rsid w:val="00201498"/>
    <w:rsid w:val="00205A77"/>
    <w:rsid w:val="002108CD"/>
    <w:rsid w:val="00212711"/>
    <w:rsid w:val="00220285"/>
    <w:rsid w:val="002266C1"/>
    <w:rsid w:val="0022747F"/>
    <w:rsid w:val="00230736"/>
    <w:rsid w:val="00235473"/>
    <w:rsid w:val="00236912"/>
    <w:rsid w:val="00251216"/>
    <w:rsid w:val="00252D3F"/>
    <w:rsid w:val="0025315E"/>
    <w:rsid w:val="00256DE4"/>
    <w:rsid w:val="00257734"/>
    <w:rsid w:val="0026434B"/>
    <w:rsid w:val="002761CF"/>
    <w:rsid w:val="00276BDB"/>
    <w:rsid w:val="0027726D"/>
    <w:rsid w:val="002809E6"/>
    <w:rsid w:val="00282467"/>
    <w:rsid w:val="00282AAC"/>
    <w:rsid w:val="00283B8F"/>
    <w:rsid w:val="0029463C"/>
    <w:rsid w:val="002B34FA"/>
    <w:rsid w:val="002C1529"/>
    <w:rsid w:val="002E1451"/>
    <w:rsid w:val="002E6945"/>
    <w:rsid w:val="002F59E7"/>
    <w:rsid w:val="00312A82"/>
    <w:rsid w:val="0031375B"/>
    <w:rsid w:val="00332067"/>
    <w:rsid w:val="00334178"/>
    <w:rsid w:val="00340192"/>
    <w:rsid w:val="0036065A"/>
    <w:rsid w:val="003829BA"/>
    <w:rsid w:val="00390C56"/>
    <w:rsid w:val="003A256C"/>
    <w:rsid w:val="003B5EB4"/>
    <w:rsid w:val="003C1089"/>
    <w:rsid w:val="003C30FE"/>
    <w:rsid w:val="003C72EA"/>
    <w:rsid w:val="003D1AD2"/>
    <w:rsid w:val="003E0B10"/>
    <w:rsid w:val="003F7F36"/>
    <w:rsid w:val="00410848"/>
    <w:rsid w:val="00413600"/>
    <w:rsid w:val="00427C73"/>
    <w:rsid w:val="00445AC3"/>
    <w:rsid w:val="004554D4"/>
    <w:rsid w:val="00465FBC"/>
    <w:rsid w:val="00470AE6"/>
    <w:rsid w:val="00474282"/>
    <w:rsid w:val="004913EF"/>
    <w:rsid w:val="004957D4"/>
    <w:rsid w:val="004958F7"/>
    <w:rsid w:val="004A72E6"/>
    <w:rsid w:val="004B46DE"/>
    <w:rsid w:val="004B7CE6"/>
    <w:rsid w:val="004C198D"/>
    <w:rsid w:val="004D140F"/>
    <w:rsid w:val="004F3181"/>
    <w:rsid w:val="004F41E3"/>
    <w:rsid w:val="005012E2"/>
    <w:rsid w:val="00501F5F"/>
    <w:rsid w:val="00502E50"/>
    <w:rsid w:val="00522198"/>
    <w:rsid w:val="005461DD"/>
    <w:rsid w:val="00550FDF"/>
    <w:rsid w:val="00555BAE"/>
    <w:rsid w:val="00567E5F"/>
    <w:rsid w:val="00571A4E"/>
    <w:rsid w:val="00571D4F"/>
    <w:rsid w:val="00574D6E"/>
    <w:rsid w:val="005939E3"/>
    <w:rsid w:val="005A0E4A"/>
    <w:rsid w:val="005A6094"/>
    <w:rsid w:val="005B4B82"/>
    <w:rsid w:val="005D3F09"/>
    <w:rsid w:val="005E15BA"/>
    <w:rsid w:val="005E61F1"/>
    <w:rsid w:val="005E72F1"/>
    <w:rsid w:val="005F6CA6"/>
    <w:rsid w:val="005F6F13"/>
    <w:rsid w:val="006107AD"/>
    <w:rsid w:val="00615510"/>
    <w:rsid w:val="00617269"/>
    <w:rsid w:val="0062270B"/>
    <w:rsid w:val="00624696"/>
    <w:rsid w:val="0063150C"/>
    <w:rsid w:val="00652F56"/>
    <w:rsid w:val="00652FE4"/>
    <w:rsid w:val="00653C14"/>
    <w:rsid w:val="0066501F"/>
    <w:rsid w:val="0067181D"/>
    <w:rsid w:val="00676F8E"/>
    <w:rsid w:val="0068128D"/>
    <w:rsid w:val="006838C6"/>
    <w:rsid w:val="00685B24"/>
    <w:rsid w:val="006876FE"/>
    <w:rsid w:val="00692480"/>
    <w:rsid w:val="00692BD4"/>
    <w:rsid w:val="00692EAF"/>
    <w:rsid w:val="00695D48"/>
    <w:rsid w:val="00695F60"/>
    <w:rsid w:val="006977A7"/>
    <w:rsid w:val="006B5FB8"/>
    <w:rsid w:val="006C06BC"/>
    <w:rsid w:val="006C28AE"/>
    <w:rsid w:val="006D5EC1"/>
    <w:rsid w:val="006E755F"/>
    <w:rsid w:val="006F4D1A"/>
    <w:rsid w:val="0070220D"/>
    <w:rsid w:val="007032C6"/>
    <w:rsid w:val="007035C1"/>
    <w:rsid w:val="00710C91"/>
    <w:rsid w:val="00714EE8"/>
    <w:rsid w:val="007269E8"/>
    <w:rsid w:val="00726C04"/>
    <w:rsid w:val="0073133E"/>
    <w:rsid w:val="007400C7"/>
    <w:rsid w:val="007718BC"/>
    <w:rsid w:val="00786DC1"/>
    <w:rsid w:val="0079191B"/>
    <w:rsid w:val="00792255"/>
    <w:rsid w:val="00793534"/>
    <w:rsid w:val="00794832"/>
    <w:rsid w:val="00795079"/>
    <w:rsid w:val="0079756F"/>
    <w:rsid w:val="007A2BB2"/>
    <w:rsid w:val="007A70E9"/>
    <w:rsid w:val="007C142E"/>
    <w:rsid w:val="007C1FEE"/>
    <w:rsid w:val="007D68DC"/>
    <w:rsid w:val="007E55D4"/>
    <w:rsid w:val="007F3E92"/>
    <w:rsid w:val="007F5E0C"/>
    <w:rsid w:val="00813B35"/>
    <w:rsid w:val="00822FA1"/>
    <w:rsid w:val="00824ECB"/>
    <w:rsid w:val="00833A66"/>
    <w:rsid w:val="00842CEC"/>
    <w:rsid w:val="008544A9"/>
    <w:rsid w:val="008620B5"/>
    <w:rsid w:val="008914B6"/>
    <w:rsid w:val="008954F8"/>
    <w:rsid w:val="0089654D"/>
    <w:rsid w:val="008D1237"/>
    <w:rsid w:val="008D24E3"/>
    <w:rsid w:val="008D5113"/>
    <w:rsid w:val="00904DDF"/>
    <w:rsid w:val="00931334"/>
    <w:rsid w:val="00936711"/>
    <w:rsid w:val="009436AE"/>
    <w:rsid w:val="00947AF3"/>
    <w:rsid w:val="009642B3"/>
    <w:rsid w:val="009723B4"/>
    <w:rsid w:val="009A06AC"/>
    <w:rsid w:val="009B5D38"/>
    <w:rsid w:val="009B7C5A"/>
    <w:rsid w:val="009C64DE"/>
    <w:rsid w:val="009E4B2D"/>
    <w:rsid w:val="009E5A55"/>
    <w:rsid w:val="009F356F"/>
    <w:rsid w:val="009F576F"/>
    <w:rsid w:val="00A07448"/>
    <w:rsid w:val="00A21F1C"/>
    <w:rsid w:val="00A26AE5"/>
    <w:rsid w:val="00A27878"/>
    <w:rsid w:val="00A353EA"/>
    <w:rsid w:val="00A40B72"/>
    <w:rsid w:val="00A5275A"/>
    <w:rsid w:val="00A55F59"/>
    <w:rsid w:val="00A5641A"/>
    <w:rsid w:val="00A57488"/>
    <w:rsid w:val="00A57659"/>
    <w:rsid w:val="00A658EB"/>
    <w:rsid w:val="00A7444D"/>
    <w:rsid w:val="00A753A9"/>
    <w:rsid w:val="00A75499"/>
    <w:rsid w:val="00A83830"/>
    <w:rsid w:val="00A9135F"/>
    <w:rsid w:val="00A913C2"/>
    <w:rsid w:val="00AA21CF"/>
    <w:rsid w:val="00AA349A"/>
    <w:rsid w:val="00AD445D"/>
    <w:rsid w:val="00AF4733"/>
    <w:rsid w:val="00AF6154"/>
    <w:rsid w:val="00B00ED8"/>
    <w:rsid w:val="00B02F77"/>
    <w:rsid w:val="00B045D6"/>
    <w:rsid w:val="00B0506B"/>
    <w:rsid w:val="00B166B9"/>
    <w:rsid w:val="00B21557"/>
    <w:rsid w:val="00B26CE4"/>
    <w:rsid w:val="00B33E60"/>
    <w:rsid w:val="00B35899"/>
    <w:rsid w:val="00B37EEA"/>
    <w:rsid w:val="00B4328E"/>
    <w:rsid w:val="00B44B25"/>
    <w:rsid w:val="00B61142"/>
    <w:rsid w:val="00B6227B"/>
    <w:rsid w:val="00B64779"/>
    <w:rsid w:val="00B71B14"/>
    <w:rsid w:val="00BA000A"/>
    <w:rsid w:val="00BB563E"/>
    <w:rsid w:val="00BC5C6C"/>
    <w:rsid w:val="00BD0B8F"/>
    <w:rsid w:val="00BD551D"/>
    <w:rsid w:val="00C00B25"/>
    <w:rsid w:val="00C0250E"/>
    <w:rsid w:val="00C02878"/>
    <w:rsid w:val="00C0408F"/>
    <w:rsid w:val="00C10656"/>
    <w:rsid w:val="00C1350A"/>
    <w:rsid w:val="00C1665C"/>
    <w:rsid w:val="00C23637"/>
    <w:rsid w:val="00C26D8D"/>
    <w:rsid w:val="00C44E4A"/>
    <w:rsid w:val="00C50B6B"/>
    <w:rsid w:val="00C57144"/>
    <w:rsid w:val="00C57616"/>
    <w:rsid w:val="00C63FFD"/>
    <w:rsid w:val="00C7064D"/>
    <w:rsid w:val="00C70DAD"/>
    <w:rsid w:val="00C75FAE"/>
    <w:rsid w:val="00C81190"/>
    <w:rsid w:val="00C825C9"/>
    <w:rsid w:val="00C869B2"/>
    <w:rsid w:val="00CB4EE4"/>
    <w:rsid w:val="00CC0108"/>
    <w:rsid w:val="00CD0331"/>
    <w:rsid w:val="00CD2CF3"/>
    <w:rsid w:val="00CD48F2"/>
    <w:rsid w:val="00CD5EA8"/>
    <w:rsid w:val="00CD76CD"/>
    <w:rsid w:val="00CE62F8"/>
    <w:rsid w:val="00CF23B2"/>
    <w:rsid w:val="00CF2B24"/>
    <w:rsid w:val="00D015F2"/>
    <w:rsid w:val="00D01B07"/>
    <w:rsid w:val="00D12E49"/>
    <w:rsid w:val="00D42EDF"/>
    <w:rsid w:val="00D44CE9"/>
    <w:rsid w:val="00D555A0"/>
    <w:rsid w:val="00D87AF4"/>
    <w:rsid w:val="00DA551E"/>
    <w:rsid w:val="00DB401C"/>
    <w:rsid w:val="00DC0499"/>
    <w:rsid w:val="00DC0D5E"/>
    <w:rsid w:val="00DD12E3"/>
    <w:rsid w:val="00DD6CA6"/>
    <w:rsid w:val="00DF458E"/>
    <w:rsid w:val="00DF57A4"/>
    <w:rsid w:val="00E03049"/>
    <w:rsid w:val="00E10B4D"/>
    <w:rsid w:val="00E25666"/>
    <w:rsid w:val="00E276C1"/>
    <w:rsid w:val="00E31E1E"/>
    <w:rsid w:val="00E32C37"/>
    <w:rsid w:val="00E43023"/>
    <w:rsid w:val="00E46D9E"/>
    <w:rsid w:val="00E5063E"/>
    <w:rsid w:val="00E51140"/>
    <w:rsid w:val="00E511DA"/>
    <w:rsid w:val="00E55262"/>
    <w:rsid w:val="00E57F29"/>
    <w:rsid w:val="00E60967"/>
    <w:rsid w:val="00E65824"/>
    <w:rsid w:val="00E67B73"/>
    <w:rsid w:val="00E77BE2"/>
    <w:rsid w:val="00E9298A"/>
    <w:rsid w:val="00E931E6"/>
    <w:rsid w:val="00EA0A10"/>
    <w:rsid w:val="00EA37A9"/>
    <w:rsid w:val="00EA5752"/>
    <w:rsid w:val="00EB5D74"/>
    <w:rsid w:val="00EC2A56"/>
    <w:rsid w:val="00EE7997"/>
    <w:rsid w:val="00EF2688"/>
    <w:rsid w:val="00EF6AD5"/>
    <w:rsid w:val="00F01D2C"/>
    <w:rsid w:val="00F46389"/>
    <w:rsid w:val="00F64484"/>
    <w:rsid w:val="00F83763"/>
    <w:rsid w:val="00F90917"/>
    <w:rsid w:val="00FA02D5"/>
    <w:rsid w:val="00FA41DC"/>
    <w:rsid w:val="00FB0150"/>
    <w:rsid w:val="00FB601A"/>
    <w:rsid w:val="00FC45AE"/>
    <w:rsid w:val="00FC5974"/>
    <w:rsid w:val="00FD3EBC"/>
    <w:rsid w:val="00FE47FD"/>
    <w:rsid w:val="3A6861C9"/>
    <w:rsid w:val="454E31A2"/>
    <w:rsid w:val="4D6B34FC"/>
    <w:rsid w:val="710D0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4C5A1"/>
  <w15:docId w15:val="{C586AB9B-B44C-4F3D-9219-9D263826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Che"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header" w:uiPriority="99"/>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Default Paragraph Font" w:semiHidden="1" w:uiPriority="1" w:unhideWhenUsed="1" w:qFormat="1"/>
    <w:lsdException w:name="Body Tex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Helvetica" w:hAnsi="Helvetica"/>
      <w:lang w:eastAsia="ko-KR"/>
    </w:rPr>
  </w:style>
  <w:style w:type="paragraph" w:styleId="1">
    <w:name w:val="heading 1"/>
    <w:basedOn w:val="a"/>
    <w:next w:val="a"/>
    <w:qFormat/>
    <w:pPr>
      <w:keepNext/>
      <w:spacing w:before="240" w:after="240"/>
      <w:outlineLvl w:val="0"/>
    </w:pPr>
    <w:rPr>
      <w:rFonts w:ascii="Times New Roman" w:eastAsia="Times New Roman" w:hAnsi="Times New Roman"/>
      <w:b/>
      <w:kern w:val="28"/>
      <w:sz w:val="24"/>
    </w:rPr>
  </w:style>
  <w:style w:type="paragraph" w:styleId="2">
    <w:name w:val="heading 2"/>
    <w:basedOn w:val="a"/>
    <w:next w:val="a0"/>
    <w:qFormat/>
    <w:pPr>
      <w:keepNext/>
      <w:widowControl w:val="0"/>
      <w:wordWrap w:val="0"/>
      <w:spacing w:beforeLines="100" w:afterLines="100"/>
      <w:jc w:val="both"/>
      <w:outlineLvl w:val="1"/>
    </w:pPr>
    <w:rPr>
      <w:rFonts w:ascii="Times New Roman" w:eastAsia="Times New Roman" w:hAnsi="Times New Roman"/>
      <w:b/>
      <w:kern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left="851"/>
    </w:pPr>
  </w:style>
  <w:style w:type="paragraph" w:styleId="a4">
    <w:name w:val="caption"/>
    <w:basedOn w:val="a"/>
    <w:next w:val="a"/>
    <w:qFormat/>
    <w:rPr>
      <w:b/>
      <w:bCs/>
    </w:rPr>
  </w:style>
  <w:style w:type="paragraph" w:styleId="a5">
    <w:name w:val="Document Map"/>
    <w:basedOn w:val="a"/>
    <w:semiHidden/>
    <w:pPr>
      <w:shd w:val="clear" w:color="auto" w:fill="000080"/>
    </w:pPr>
    <w:rPr>
      <w:rFonts w:ascii="Tahoma" w:hAnsi="Tahoma"/>
    </w:rPr>
  </w:style>
  <w:style w:type="paragraph" w:styleId="a6">
    <w:name w:val="annotation text"/>
    <w:basedOn w:val="a"/>
    <w:link w:val="a7"/>
  </w:style>
  <w:style w:type="paragraph" w:styleId="a8">
    <w:name w:val="Body Text Indent"/>
    <w:basedOn w:val="a"/>
    <w:pPr>
      <w:suppressAutoHyphens/>
      <w:overflowPunct w:val="0"/>
      <w:autoSpaceDE w:val="0"/>
      <w:autoSpaceDN w:val="0"/>
      <w:adjustRightInd w:val="0"/>
      <w:ind w:firstLine="360"/>
      <w:jc w:val="both"/>
      <w:textAlignment w:val="baseline"/>
    </w:pPr>
    <w:rPr>
      <w:rFonts w:ascii="Times New Roman" w:hAnsi="Times New Roman"/>
      <w:kern w:val="14"/>
    </w:rPr>
  </w:style>
  <w:style w:type="paragraph" w:styleId="a9">
    <w:name w:val="Balloon Text"/>
    <w:basedOn w:val="a"/>
    <w:link w:val="aa"/>
    <w:rPr>
      <w:rFonts w:ascii="Malgun Gothic" w:eastAsia="Malgun Gothic" w:hAnsi="Malgun Gothic"/>
      <w:sz w:val="18"/>
      <w:szCs w:val="18"/>
    </w:rPr>
  </w:style>
  <w:style w:type="paragraph" w:styleId="ab">
    <w:name w:val="footer"/>
    <w:basedOn w:val="a"/>
    <w:qFormat/>
    <w:pPr>
      <w:tabs>
        <w:tab w:val="center" w:pos="4320"/>
        <w:tab w:val="right" w:pos="8640"/>
      </w:tabs>
    </w:pPr>
  </w:style>
  <w:style w:type="paragraph" w:styleId="ac">
    <w:name w:val="header"/>
    <w:basedOn w:val="a"/>
    <w:link w:val="ad"/>
    <w:uiPriority w:val="99"/>
    <w:pPr>
      <w:tabs>
        <w:tab w:val="center" w:pos="4320"/>
        <w:tab w:val="right" w:pos="8640"/>
      </w:tabs>
    </w:pPr>
  </w:style>
  <w:style w:type="paragraph" w:styleId="ae">
    <w:name w:val="Signature"/>
    <w:basedOn w:val="a"/>
    <w:pPr>
      <w:ind w:left="4320"/>
    </w:pPr>
  </w:style>
  <w:style w:type="paragraph" w:styleId="af">
    <w:name w:val="footnote text"/>
    <w:basedOn w:val="a"/>
    <w:link w:val="af0"/>
    <w:pPr>
      <w:snapToGrid w:val="0"/>
    </w:pPr>
    <w:rPr>
      <w:sz w:val="18"/>
      <w:szCs w:val="18"/>
    </w:rPr>
  </w:style>
  <w:style w:type="paragraph" w:styleId="af1">
    <w:name w:val="Title"/>
    <w:basedOn w:val="a"/>
    <w:qFormat/>
    <w:pPr>
      <w:jc w:val="right"/>
    </w:pPr>
    <w:rPr>
      <w:b/>
      <w:kern w:val="28"/>
      <w:sz w:val="36"/>
    </w:rPr>
  </w:style>
  <w:style w:type="paragraph" w:styleId="af2">
    <w:name w:val="annotation subject"/>
    <w:basedOn w:val="a6"/>
    <w:next w:val="a6"/>
    <w:link w:val="af3"/>
    <w:rPr>
      <w:b/>
      <w:bCs/>
    </w:rPr>
  </w:style>
  <w:style w:type="table" w:styleId="af4">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FollowedHyperlink"/>
    <w:rPr>
      <w:color w:val="954F72"/>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rPr>
      <w:sz w:val="21"/>
      <w:szCs w:val="21"/>
    </w:rPr>
  </w:style>
  <w:style w:type="character" w:styleId="afa">
    <w:name w:val="footnote reference"/>
    <w:rPr>
      <w:vertAlign w:val="superscript"/>
    </w:rPr>
  </w:style>
  <w:style w:type="character" w:customStyle="1" w:styleId="aa">
    <w:name w:val="批注框文本 字符"/>
    <w:link w:val="a9"/>
    <w:rPr>
      <w:rFonts w:ascii="Malgun Gothic" w:eastAsia="Malgun Gothic" w:hAnsi="Malgun Gothic" w:cs="Times New Roman"/>
      <w:sz w:val="18"/>
      <w:szCs w:val="18"/>
    </w:rPr>
  </w:style>
  <w:style w:type="paragraph" w:customStyle="1" w:styleId="CorrAuthor">
    <w:name w:val="CorrAuthor"/>
    <w:basedOn w:val="a"/>
    <w:qFormat/>
    <w:pPr>
      <w:spacing w:before="170"/>
      <w:ind w:left="-113"/>
    </w:pPr>
    <w:rPr>
      <w:rFonts w:ascii="Times New Roman" w:hAnsi="Times New Roman"/>
    </w:rPr>
  </w:style>
  <w:style w:type="paragraph" w:customStyle="1" w:styleId="IntroHead">
    <w:name w:val="Intro Head"/>
    <w:basedOn w:val="MainHead"/>
    <w:qFormat/>
  </w:style>
  <w:style w:type="paragraph" w:customStyle="1" w:styleId="MainHead">
    <w:name w:val="Main Head"/>
    <w:basedOn w:val="a"/>
    <w:pPr>
      <w:spacing w:after="240"/>
    </w:pPr>
    <w:rPr>
      <w:b/>
      <w:caps/>
    </w:rPr>
  </w:style>
  <w:style w:type="paragraph" w:customStyle="1" w:styleId="Acknowledgement">
    <w:name w:val="Acknowledgement"/>
    <w:basedOn w:val="2"/>
    <w:pPr>
      <w:wordWrap/>
      <w:adjustRightInd w:val="0"/>
      <w:snapToGrid w:val="0"/>
    </w:pPr>
    <w:rPr>
      <w:b w:val="0"/>
      <w:sz w:val="18"/>
    </w:rPr>
  </w:style>
  <w:style w:type="paragraph" w:customStyle="1" w:styleId="HeadMain">
    <w:name w:val="HeadMain"/>
    <w:pPr>
      <w:spacing w:after="227"/>
      <w:jc w:val="center"/>
      <w:outlineLvl w:val="0"/>
    </w:pPr>
    <w:rPr>
      <w:sz w:val="18"/>
      <w:lang w:eastAsia="ko-KR"/>
    </w:rPr>
  </w:style>
  <w:style w:type="paragraph" w:customStyle="1" w:styleId="10">
    <w:name w:val="修订1"/>
    <w:uiPriority w:val="99"/>
    <w:semiHidden/>
    <w:rPr>
      <w:rFonts w:ascii="Helvetica" w:hAnsi="Helvetica"/>
      <w:lang w:eastAsia="ko-KR"/>
    </w:rPr>
  </w:style>
  <w:style w:type="paragraph" w:customStyle="1" w:styleId="11">
    <w:name w:val="日期1"/>
    <w:basedOn w:val="a"/>
    <w:pPr>
      <w:spacing w:before="284" w:after="284"/>
      <w:jc w:val="center"/>
    </w:pPr>
    <w:rPr>
      <w:rFonts w:ascii="Times New Roman" w:hAnsi="Times New Roman"/>
      <w:i/>
    </w:rPr>
  </w:style>
  <w:style w:type="paragraph" w:customStyle="1" w:styleId="OrdList">
    <w:name w:val="Ord List"/>
    <w:basedOn w:val="a"/>
  </w:style>
  <w:style w:type="paragraph" w:customStyle="1" w:styleId="12">
    <w:name w:val="1.제목"/>
    <w:basedOn w:val="a"/>
    <w:pPr>
      <w:widowControl w:val="0"/>
      <w:shd w:val="clear" w:color="auto" w:fill="FFFFFF"/>
      <w:autoSpaceDE w:val="0"/>
      <w:autoSpaceDN w:val="0"/>
      <w:snapToGrid w:val="0"/>
      <w:jc w:val="center"/>
      <w:textAlignment w:val="baseline"/>
    </w:pPr>
    <w:rPr>
      <w:rFonts w:ascii="Gulim" w:eastAsia="Gulim" w:hAnsi="Gulim" w:cs="Gulim"/>
      <w:b/>
      <w:bCs/>
      <w:color w:val="000000"/>
      <w:spacing w:val="-12"/>
      <w:w w:val="99"/>
      <w:sz w:val="21"/>
      <w:szCs w:val="21"/>
    </w:rPr>
  </w:style>
  <w:style w:type="paragraph" w:customStyle="1" w:styleId="Affiliation">
    <w:name w:val="Affiliation"/>
    <w:basedOn w:val="a"/>
    <w:pPr>
      <w:spacing w:line="240" w:lineRule="atLeast"/>
      <w:jc w:val="center"/>
    </w:pPr>
    <w:rPr>
      <w:rFonts w:ascii="Times New Roman" w:hAnsi="Times New Roman"/>
    </w:rPr>
  </w:style>
  <w:style w:type="paragraph" w:customStyle="1" w:styleId="13">
    <w:name w:val="标题1"/>
    <w:basedOn w:val="a"/>
    <w:pPr>
      <w:spacing w:line="0" w:lineRule="atLeast"/>
      <w:jc w:val="center"/>
    </w:pPr>
    <w:rPr>
      <w:rFonts w:ascii="Times New Roman" w:hAnsi="Times New Roman"/>
      <w:sz w:val="30"/>
    </w:rPr>
  </w:style>
  <w:style w:type="paragraph" w:customStyle="1" w:styleId="SubHeading">
    <w:name w:val="SubHeading"/>
    <w:basedOn w:val="Body"/>
    <w:rPr>
      <w:sz w:val="22"/>
    </w:rPr>
  </w:style>
  <w:style w:type="paragraph" w:customStyle="1" w:styleId="Body">
    <w:name w:val="Body"/>
    <w:basedOn w:val="a"/>
    <w:pPr>
      <w:ind w:firstLine="221"/>
      <w:jc w:val="both"/>
    </w:pPr>
    <w:rPr>
      <w:rFonts w:ascii="Times New Roman" w:hAnsi="Times New Roman"/>
    </w:rPr>
  </w:style>
  <w:style w:type="paragraph" w:customStyle="1" w:styleId="KeyWords">
    <w:name w:val="KeyWords"/>
    <w:basedOn w:val="Abstract"/>
    <w:pPr>
      <w:spacing w:after="567"/>
      <w:ind w:left="1729" w:hanging="1304"/>
    </w:pPr>
  </w:style>
  <w:style w:type="paragraph" w:customStyle="1" w:styleId="Abstract">
    <w:name w:val="Abstract"/>
    <w:basedOn w:val="a"/>
    <w:pPr>
      <w:ind w:left="425" w:right="425"/>
      <w:jc w:val="both"/>
    </w:pPr>
    <w:rPr>
      <w:rFonts w:ascii="Times New Roman" w:hAnsi="Times New Roman"/>
      <w:sz w:val="18"/>
    </w:rPr>
  </w:style>
  <w:style w:type="paragraph" w:customStyle="1" w:styleId="fcknormal">
    <w:name w:val="fcknormal"/>
    <w:basedOn w:val="a"/>
    <w:pPr>
      <w:spacing w:before="100" w:beforeAutospacing="1" w:after="100" w:afterAutospacing="1"/>
    </w:pPr>
    <w:rPr>
      <w:rFonts w:ascii="Gulim" w:eastAsia="Gulim" w:hAnsi="Gulim" w:cs="Gulim"/>
      <w:sz w:val="24"/>
      <w:szCs w:val="24"/>
    </w:rPr>
  </w:style>
  <w:style w:type="paragraph" w:customStyle="1" w:styleId="SubsubHeading">
    <w:name w:val="SubsubHeading"/>
    <w:basedOn w:val="a"/>
    <w:pPr>
      <w:ind w:firstLine="221"/>
      <w:jc w:val="both"/>
      <w:outlineLvl w:val="0"/>
    </w:pPr>
    <w:rPr>
      <w:rFonts w:ascii="Times New Roman" w:hAnsi="Times New Roman"/>
      <w:u w:val="single"/>
    </w:rPr>
  </w:style>
  <w:style w:type="paragraph" w:customStyle="1" w:styleId="Copyright">
    <w:name w:val="Copyright"/>
    <w:basedOn w:val="a"/>
    <w:pPr>
      <w:spacing w:after="960" w:line="200" w:lineRule="exact"/>
    </w:pPr>
    <w:rPr>
      <w:sz w:val="16"/>
    </w:rPr>
  </w:style>
  <w:style w:type="paragraph" w:customStyle="1" w:styleId="14">
    <w:name w:val="题注1"/>
    <w:basedOn w:val="Body"/>
    <w:pPr>
      <w:ind w:firstLine="0"/>
    </w:pPr>
  </w:style>
  <w:style w:type="paragraph" w:customStyle="1" w:styleId="SectionTitle">
    <w:name w:val="SectionTitle"/>
    <w:basedOn w:val="MainHead"/>
    <w:pPr>
      <w:spacing w:before="284" w:after="284" w:line="240" w:lineRule="atLeast"/>
    </w:pPr>
    <w:rPr>
      <w:rFonts w:ascii="Times New Roman" w:hAnsi="Times New Roman"/>
      <w:b w:val="0"/>
      <w:sz w:val="22"/>
    </w:rPr>
  </w:style>
  <w:style w:type="paragraph" w:customStyle="1" w:styleId="Reference">
    <w:name w:val="Reference"/>
    <w:basedOn w:val="a"/>
    <w:pPr>
      <w:snapToGrid w:val="0"/>
      <w:ind w:left="198" w:hanging="198"/>
      <w:jc w:val="both"/>
    </w:pPr>
    <w:rPr>
      <w:rFonts w:ascii="Times New Roman" w:hAnsi="Times New Roman"/>
    </w:rPr>
  </w:style>
  <w:style w:type="paragraph" w:customStyle="1" w:styleId="Equation">
    <w:name w:val="Equation"/>
    <w:basedOn w:val="Body"/>
    <w:pPr>
      <w:snapToGrid w:val="0"/>
      <w:ind w:firstLine="0"/>
    </w:pPr>
  </w:style>
  <w:style w:type="paragraph" w:customStyle="1" w:styleId="Author">
    <w:name w:val="Author"/>
    <w:basedOn w:val="a"/>
    <w:pPr>
      <w:spacing w:before="567" w:after="284" w:line="0" w:lineRule="atLeast"/>
      <w:jc w:val="center"/>
    </w:pPr>
    <w:rPr>
      <w:rFonts w:ascii="Times New Roman" w:hAnsi="Times New Roman"/>
      <w:sz w:val="22"/>
    </w:rPr>
  </w:style>
  <w:style w:type="paragraph" w:customStyle="1" w:styleId="Nomenclature">
    <w:name w:val="Nomenclature"/>
    <w:basedOn w:val="Body"/>
    <w:pPr>
      <w:ind w:left="851" w:hanging="851"/>
    </w:pPr>
  </w:style>
  <w:style w:type="character" w:customStyle="1" w:styleId="af0">
    <w:name w:val="脚注文本 字符"/>
    <w:link w:val="af"/>
    <w:rPr>
      <w:rFonts w:ascii="Helvetica" w:hAnsi="Helvetica"/>
      <w:sz w:val="18"/>
      <w:szCs w:val="18"/>
      <w:lang w:eastAsia="ko-KR"/>
    </w:rPr>
  </w:style>
  <w:style w:type="character" w:customStyle="1" w:styleId="a7">
    <w:name w:val="批注文字 字符"/>
    <w:link w:val="a6"/>
    <w:rPr>
      <w:rFonts w:ascii="Helvetica" w:hAnsi="Helvetica"/>
      <w:lang w:eastAsia="ko-KR"/>
    </w:rPr>
  </w:style>
  <w:style w:type="character" w:customStyle="1" w:styleId="af3">
    <w:name w:val="批注主题 字符"/>
    <w:link w:val="af2"/>
    <w:rPr>
      <w:rFonts w:ascii="Helvetica" w:hAnsi="Helvetica"/>
      <w:b/>
      <w:bCs/>
      <w:lang w:eastAsia="ko-KR"/>
    </w:rPr>
  </w:style>
  <w:style w:type="character" w:customStyle="1" w:styleId="ad">
    <w:name w:val="页眉 字符"/>
    <w:link w:val="ac"/>
    <w:uiPriority w:val="99"/>
    <w:rPr>
      <w:rFonts w:ascii="Helvetica" w:hAnsi="Helvetica"/>
      <w:lang w:eastAsia="ko-KR"/>
    </w:rPr>
  </w:style>
  <w:style w:type="character" w:customStyle="1" w:styleId="apple-converted-space">
    <w:name w:val="apple-converted-space"/>
  </w:style>
  <w:style w:type="character" w:customStyle="1" w:styleId="15">
    <w:name w:val="未处理的提及1"/>
    <w:basedOn w:val="a1"/>
    <w:uiPriority w:val="99"/>
    <w:semiHidden/>
    <w:unhideWhenUsed/>
    <w:rPr>
      <w:color w:val="605E5C"/>
      <w:shd w:val="clear" w:color="auto" w:fill="E1DFDD"/>
    </w:rPr>
  </w:style>
  <w:style w:type="paragraph" w:styleId="af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yperlink" Target="https://doi.org/10.1007/s001090000086" TargetMode="External"/><Relationship Id="rId7" Type="http://schemas.openxmlformats.org/officeDocument/2006/relationships/footnotes" Target="footnotes.xml"/><Relationship Id="rId12" Type="http://schemas.openxmlformats.org/officeDocument/2006/relationships/image" Target="media/image1.tiff"/><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com/42154"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www.springer.com/42154"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auin.chinasaejournal.com.cn/EN/column/column3.shtml"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IJAT%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491663FF-B02D-44C1-8D01-39BB71A3AA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IJAT template</Template>
  <TotalTime>47</TotalTime>
  <Pages>3</Pages>
  <Words>1262</Words>
  <Characters>7200</Characters>
  <Application>Microsoft Office Word</Application>
  <DocSecurity>0</DocSecurity>
  <Lines>60</Lines>
  <Paragraphs>16</Paragraphs>
  <ScaleCrop>false</ScaleCrop>
  <Company>SAE</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Technical Paper Template</dc:title>
  <dc:subject>SAE</dc:subject>
  <dc:creator>장명희</dc:creator>
  <cp:lastModifiedBy>李 冬</cp:lastModifiedBy>
  <cp:revision>13</cp:revision>
  <cp:lastPrinted>2019-07-08T06:42:00Z</cp:lastPrinted>
  <dcterms:created xsi:type="dcterms:W3CDTF">2020-01-16T01:59:00Z</dcterms:created>
  <dcterms:modified xsi:type="dcterms:W3CDTF">2020-06-16T05:20:00Z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